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0CF3" w14:textId="382BEA7B" w:rsidR="00A756A5" w:rsidRDefault="00A756A5" w:rsidP="003E5F73">
      <w:pPr>
        <w:pStyle w:val="Title"/>
        <w:ind w:left="2880" w:firstLine="720"/>
        <w:jc w:val="left"/>
        <w:rPr>
          <w:color w:val="294054"/>
        </w:rPr>
      </w:pPr>
      <w:r>
        <w:rPr>
          <w:color w:val="294054"/>
        </w:rPr>
        <w:t>Disgrifiad o'r Swydd</w:t>
      </w:r>
    </w:p>
    <w:p w14:paraId="724F78FD" w14:textId="393B46BB" w:rsidR="00A756A5" w:rsidRDefault="00A756A5" w:rsidP="00184DC7">
      <w:pPr>
        <w:spacing w:after="0"/>
        <w:rPr>
          <w:rFonts w:ascii="Arial" w:eastAsia="Calibri" w:hAnsi="Arial" w:cs="Arial"/>
          <w:bCs/>
        </w:rPr>
      </w:pPr>
      <w:r>
        <w:rPr>
          <w:rFonts w:ascii="Arial" w:hAnsi="Arial"/>
          <w:b/>
          <w:color w:val="294054"/>
        </w:rPr>
        <w:t>Teitl y Swydd: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Swyddog Gwaith Achos (Gwaith Achos) </w:t>
      </w:r>
    </w:p>
    <w:p w14:paraId="2ACBC1BE" w14:textId="77777777" w:rsidR="00184DC7" w:rsidRPr="00340366" w:rsidRDefault="00184DC7" w:rsidP="00184DC7">
      <w:pPr>
        <w:spacing w:after="0"/>
        <w:rPr>
          <w:rFonts w:ascii="Arial" w:eastAsia="Calibri" w:hAnsi="Arial" w:cs="Arial"/>
          <w:bCs/>
        </w:rPr>
      </w:pPr>
    </w:p>
    <w:p w14:paraId="6DE178E5" w14:textId="0355E519" w:rsidR="00A756A5" w:rsidRPr="00340366" w:rsidRDefault="00A756A5" w:rsidP="00184DC7">
      <w:pPr>
        <w:spacing w:after="0"/>
        <w:rPr>
          <w:rFonts w:ascii="Arial" w:eastAsia="Calibri" w:hAnsi="Arial" w:cs="Arial"/>
          <w:bCs/>
        </w:rPr>
      </w:pPr>
      <w:r>
        <w:rPr>
          <w:rFonts w:ascii="Arial" w:hAnsi="Arial"/>
        </w:rPr>
        <w:t>Lleoliad: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F0BF7">
        <w:rPr>
          <w:rFonts w:ascii="Arial" w:hAnsi="Arial"/>
        </w:rPr>
        <w:tab/>
      </w:r>
      <w:r>
        <w:rPr>
          <w:rFonts w:ascii="Arial" w:hAnsi="Arial"/>
        </w:rPr>
        <w:t xml:space="preserve">Gweithio Hybrid </w:t>
      </w:r>
    </w:p>
    <w:p w14:paraId="7DE7D41C" w14:textId="385DB1FA" w:rsidR="00A756A5" w:rsidRDefault="00A756A5" w:rsidP="008F0BF7">
      <w:pPr>
        <w:spacing w:after="0"/>
        <w:ind w:left="3600"/>
        <w:rPr>
          <w:rFonts w:ascii="Arial" w:eastAsia="Calibri" w:hAnsi="Arial" w:cs="Arial"/>
          <w:bCs/>
        </w:rPr>
      </w:pPr>
      <w:r>
        <w:rPr>
          <w:rFonts w:ascii="Arial" w:hAnsi="Arial"/>
        </w:rPr>
        <w:t>1 Ffordd yr Hen Gae, Pencoed, Pen-y-bont ar Ogwr CF35/5LJ/Gartref</w:t>
      </w:r>
    </w:p>
    <w:p w14:paraId="20F40D0C" w14:textId="77777777" w:rsidR="00184DC7" w:rsidRPr="00340366" w:rsidRDefault="00184DC7" w:rsidP="00184DC7">
      <w:pPr>
        <w:spacing w:after="0"/>
        <w:ind w:left="2160" w:firstLine="720"/>
        <w:rPr>
          <w:rFonts w:ascii="Arial" w:eastAsia="Calibri" w:hAnsi="Arial" w:cs="Arial"/>
          <w:bCs/>
        </w:rPr>
      </w:pPr>
    </w:p>
    <w:p w14:paraId="41C13E2B" w14:textId="6CAB5052" w:rsidR="00A756A5" w:rsidRDefault="00A756A5" w:rsidP="00184DC7">
      <w:pPr>
        <w:spacing w:after="0"/>
        <w:rPr>
          <w:rFonts w:ascii="Arial" w:eastAsia="Calibri" w:hAnsi="Arial" w:cs="Arial"/>
          <w:bCs/>
          <w:color w:val="000000"/>
        </w:rPr>
      </w:pPr>
      <w:r>
        <w:rPr>
          <w:rFonts w:ascii="Arial" w:hAnsi="Arial"/>
          <w:b/>
          <w:color w:val="294054"/>
        </w:rPr>
        <w:t>Gradd/Cyflog: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£30,024 - £32,598 </w:t>
      </w:r>
      <w:r w:rsidR="008F0BF7">
        <w:rPr>
          <w:rFonts w:ascii="Arial" w:hAnsi="Arial"/>
          <w:color w:val="000000"/>
        </w:rPr>
        <w:t>y</w:t>
      </w:r>
      <w:r>
        <w:rPr>
          <w:rFonts w:ascii="Arial" w:hAnsi="Arial"/>
          <w:color w:val="000000"/>
        </w:rPr>
        <w:t>.</w:t>
      </w:r>
      <w:r w:rsidR="008F0BF7">
        <w:rPr>
          <w:rFonts w:ascii="Arial" w:hAnsi="Arial"/>
          <w:color w:val="000000"/>
        </w:rPr>
        <w:t>f</w:t>
      </w:r>
      <w:r>
        <w:rPr>
          <w:rFonts w:ascii="Arial" w:hAnsi="Arial"/>
          <w:color w:val="000000"/>
        </w:rPr>
        <w:t>. (OGCC Gradd INV1 – INV4)</w:t>
      </w:r>
    </w:p>
    <w:p w14:paraId="589EA319" w14:textId="77777777" w:rsidR="00184DC7" w:rsidRPr="00340366" w:rsidRDefault="00184DC7" w:rsidP="00184DC7">
      <w:pPr>
        <w:spacing w:after="0"/>
        <w:rPr>
          <w:rFonts w:ascii="Arial" w:eastAsia="Calibri" w:hAnsi="Arial" w:cs="Arial"/>
          <w:bCs/>
          <w:color w:val="000000"/>
        </w:rPr>
      </w:pPr>
    </w:p>
    <w:p w14:paraId="2D7AC52C" w14:textId="03355739" w:rsidR="00A756A5" w:rsidRPr="00340366" w:rsidRDefault="00DE3243" w:rsidP="00184DC7">
      <w:pPr>
        <w:spacing w:after="0"/>
        <w:ind w:left="2880" w:hanging="2880"/>
        <w:rPr>
          <w:rFonts w:ascii="Arial" w:eastAsia="Calibri" w:hAnsi="Arial" w:cs="Arial"/>
          <w:bCs/>
        </w:rPr>
      </w:pPr>
      <w:r>
        <w:rPr>
          <w:rFonts w:ascii="Arial" w:hAnsi="Arial"/>
          <w:b/>
          <w:color w:val="294054"/>
        </w:rPr>
        <w:t>Oriau gwaith:</w:t>
      </w:r>
      <w:r>
        <w:rPr>
          <w:rFonts w:ascii="Arial" w:hAnsi="Arial"/>
        </w:rPr>
        <w:tab/>
      </w:r>
      <w:r w:rsidR="008F0BF7">
        <w:rPr>
          <w:rFonts w:ascii="Arial" w:hAnsi="Arial"/>
        </w:rPr>
        <w:tab/>
      </w:r>
      <w:r>
        <w:rPr>
          <w:rFonts w:ascii="Arial" w:hAnsi="Arial"/>
        </w:rPr>
        <w:t xml:space="preserve">37 awr yr wythnos </w:t>
      </w:r>
    </w:p>
    <w:p w14:paraId="5412317E" w14:textId="0AC82C1D" w:rsidR="00184DC7" w:rsidRDefault="00A756A5" w:rsidP="00B41B57">
      <w:pPr>
        <w:spacing w:after="0"/>
        <w:ind w:left="2880" w:hanging="2880"/>
        <w:rPr>
          <w:rFonts w:ascii="Arial" w:eastAsia="Arial" w:hAnsi="Arial" w:cs="Arial"/>
          <w:b/>
          <w:color w:val="294054"/>
        </w:rPr>
      </w:pPr>
      <w:r>
        <w:rPr>
          <w:rFonts w:ascii="Arial" w:hAnsi="Arial"/>
        </w:rPr>
        <w:tab/>
      </w:r>
    </w:p>
    <w:p w14:paraId="3C9621A7" w14:textId="68832D17" w:rsidR="00A756A5" w:rsidRDefault="00DE3243" w:rsidP="00184DC7">
      <w:pPr>
        <w:spacing w:after="0"/>
        <w:rPr>
          <w:rFonts w:ascii="Arial" w:eastAsia="Calibri" w:hAnsi="Arial" w:cs="Arial"/>
          <w:bCs/>
        </w:rPr>
      </w:pPr>
      <w:r>
        <w:rPr>
          <w:rFonts w:ascii="Arial" w:hAnsi="Arial"/>
          <w:b/>
          <w:color w:val="294054"/>
        </w:rPr>
        <w:t>Yn gyfrifol i: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F0BF7">
        <w:rPr>
          <w:rFonts w:ascii="Arial" w:hAnsi="Arial"/>
        </w:rPr>
        <w:tab/>
      </w:r>
      <w:r w:rsidR="008F0BF7">
        <w:rPr>
          <w:rFonts w:ascii="Arial" w:hAnsi="Arial"/>
        </w:rPr>
        <w:tab/>
      </w:r>
      <w:r>
        <w:rPr>
          <w:rFonts w:ascii="Arial" w:hAnsi="Arial"/>
        </w:rPr>
        <w:t>Rheolwr Tîm Derbyn</w:t>
      </w:r>
    </w:p>
    <w:p w14:paraId="3B3B6DE7" w14:textId="77777777" w:rsidR="00184DC7" w:rsidRPr="00340366" w:rsidRDefault="00184DC7" w:rsidP="00184DC7">
      <w:pPr>
        <w:spacing w:after="0"/>
        <w:rPr>
          <w:rFonts w:ascii="Arial" w:eastAsia="Calibri" w:hAnsi="Arial" w:cs="Arial"/>
          <w:bCs/>
        </w:rPr>
      </w:pPr>
    </w:p>
    <w:p w14:paraId="6695D184" w14:textId="5F3A719D" w:rsidR="00A756A5" w:rsidRDefault="00363534" w:rsidP="00A756A5">
      <w:pPr>
        <w:rPr>
          <w:rFonts w:ascii="Arial" w:eastAsia="Calibri" w:hAnsi="Arial" w:cs="Arial"/>
          <w:bCs/>
        </w:rPr>
      </w:pPr>
      <w:r>
        <w:rPr>
          <w:rFonts w:ascii="Arial" w:hAnsi="Arial"/>
          <w:b/>
        </w:rPr>
        <w:t>Pwrpas y Swydd:</w:t>
      </w:r>
      <w:r>
        <w:rPr>
          <w:rFonts w:ascii="Arial" w:hAnsi="Arial"/>
        </w:rPr>
        <w:t xml:space="preserve">  Darparu gwasanaeth effeithlon, gwybodus ac ymatebol i aelodau’r cyhoedd sy’n cysylltu â’r Ombwdsmon.  Rheoli llwyth achosion ac arfer, fel y bo’n briodol, awdurdod dirprwyedig yr Ombwdsmon.</w:t>
      </w:r>
    </w:p>
    <w:p w14:paraId="59ADA750" w14:textId="7D9CD0F2" w:rsidR="00415E5A" w:rsidRPr="00415E5A" w:rsidRDefault="00415E5A" w:rsidP="00A756A5">
      <w:pPr>
        <w:rPr>
          <w:rFonts w:ascii="Arial" w:eastAsia="Calibri" w:hAnsi="Arial" w:cs="Arial"/>
          <w:b/>
        </w:rPr>
      </w:pPr>
      <w:r>
        <w:rPr>
          <w:rFonts w:ascii="Arial" w:hAnsi="Arial"/>
          <w:b/>
        </w:rPr>
        <w:t>Prif Gyfrifoldebau:</w:t>
      </w:r>
    </w:p>
    <w:p w14:paraId="00E87FE3" w14:textId="77777777" w:rsidR="00B41B57" w:rsidRPr="009D4D84" w:rsidRDefault="00B41B57" w:rsidP="00B41B57">
      <w:pPr>
        <w:numPr>
          <w:ilvl w:val="0"/>
          <w:numId w:val="49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Cofrestru cwynion newydd yn unol â gweithdrefnau’r Ombwdsmon, gan gynnwys derbyn cwynion a wneir ar wahân i gwynion ysgrifenedig</w:t>
      </w:r>
    </w:p>
    <w:p w14:paraId="727ED34C" w14:textId="77777777" w:rsidR="00B41B57" w:rsidRPr="009D4D84" w:rsidRDefault="00B41B57" w:rsidP="00B41B57">
      <w:pPr>
        <w:numPr>
          <w:ilvl w:val="0"/>
          <w:numId w:val="49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Diweddaru’r systemau rheoli achosion yn ôl y gofyn</w:t>
      </w:r>
    </w:p>
    <w:p w14:paraId="067CEE6B" w14:textId="77777777" w:rsidR="00B41B57" w:rsidRPr="009D4D84" w:rsidRDefault="00B41B57" w:rsidP="00B41B57">
      <w:pPr>
        <w:numPr>
          <w:ilvl w:val="0"/>
          <w:numId w:val="49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Ymdrin yn effeithiol ac yn gwrtais ag ymholiadau gan aelodau’r cyhoedd neu eraill pa un a ydynt yn dod dros y ffôn, drwy lythyr, ebost neu ymweliad, rhoi gwybodaeth a chyngor priodol a chadw cofnodion perthnasol yn unol â gweithdrefnau’r Ombwdsmon </w:t>
      </w:r>
    </w:p>
    <w:p w14:paraId="01D33BCB" w14:textId="77777777" w:rsidR="00B41B57" w:rsidRPr="009D4D84" w:rsidRDefault="00B41B57" w:rsidP="00B41B57">
      <w:pPr>
        <w:numPr>
          <w:ilvl w:val="0"/>
          <w:numId w:val="49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Rhoi ystyriaeth gychwynnol i gwynion y bydd yr Ombwdsmon yn eu derbyn, cyfrannu, yn unol â gradd y swydd, at ganlyniadau gan gynnwys cwblhau, datrys yn gynnar neu gyfeirio ymlaen, a gwneud argymhellion i gydweithwyr ar lefel uwch fel y bo'n briodol.</w:t>
      </w:r>
    </w:p>
    <w:p w14:paraId="1FA981B6" w14:textId="77777777" w:rsidR="00B41B57" w:rsidRPr="009D4D84" w:rsidRDefault="00B41B57" w:rsidP="00B41B57">
      <w:pPr>
        <w:numPr>
          <w:ilvl w:val="0"/>
          <w:numId w:val="49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Arfer, fel y bo'n briodol, awdurdod dirprwyedig yr Ombwdsmon gan wneud penderfyniadau am waith achos a'u cyfleu yn ôl yr angen.</w:t>
      </w:r>
    </w:p>
    <w:p w14:paraId="44E1E7FB" w14:textId="77777777" w:rsidR="00B41B57" w:rsidRPr="009D4D84" w:rsidRDefault="00B41B57" w:rsidP="00B41B57">
      <w:pPr>
        <w:numPr>
          <w:ilvl w:val="0"/>
          <w:numId w:val="49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Cyfrannu'n adeiladol at ddatblygu a gwella cynlluniau, polisïau a gweithdrefnau'r swyddfa</w:t>
      </w:r>
    </w:p>
    <w:p w14:paraId="298D4FE4" w14:textId="77777777" w:rsidR="00B41B57" w:rsidRPr="009D4D84" w:rsidRDefault="00B41B57" w:rsidP="00B41B57">
      <w:pPr>
        <w:numPr>
          <w:ilvl w:val="0"/>
          <w:numId w:val="49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Sicrhau bod gennych ddealltwriaeth eang o newidiadau pwysig yn y gyfraith ac mewn ymarfer sy'n effeithio ar awdurdodaeth yr Ombwdsmon.</w:t>
      </w:r>
    </w:p>
    <w:p w14:paraId="2D3EB126" w14:textId="77777777" w:rsidR="00B41B57" w:rsidRPr="009D4D84" w:rsidRDefault="00B41B57" w:rsidP="00B41B57">
      <w:pPr>
        <w:numPr>
          <w:ilvl w:val="0"/>
          <w:numId w:val="49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Gweithredu'n unol â Datganiad Polisi Cyfle Cyfartal yr Ombwdsmon</w:t>
      </w:r>
    </w:p>
    <w:p w14:paraId="591ED80B" w14:textId="77777777" w:rsidR="00B41B57" w:rsidRPr="00923637" w:rsidRDefault="00B41B57" w:rsidP="00B41B57">
      <w:pPr>
        <w:spacing w:after="0"/>
        <w:rPr>
          <w:rFonts w:ascii="Arial" w:hAnsi="Arial" w:cs="Arial"/>
          <w:sz w:val="25"/>
          <w:szCs w:val="25"/>
        </w:rPr>
      </w:pPr>
    </w:p>
    <w:p w14:paraId="0F5304A7" w14:textId="77777777" w:rsidR="00B41B57" w:rsidRPr="00B5598A" w:rsidRDefault="00B41B57" w:rsidP="00B41B57">
      <w:pPr>
        <w:pStyle w:val="ListParagraph"/>
        <w:spacing w:after="0"/>
        <w:ind w:left="0"/>
        <w:rPr>
          <w:rFonts w:ascii="Arial" w:hAnsi="Arial" w:cs="Arial"/>
          <w:b/>
          <w:sz w:val="25"/>
          <w:szCs w:val="25"/>
        </w:rPr>
      </w:pPr>
      <w:r>
        <w:rPr>
          <w:rFonts w:ascii="Arial" w:hAnsi="Arial"/>
          <w:b/>
          <w:sz w:val="25"/>
        </w:rPr>
        <w:t>Cyfrifoldebau cyffredinol:</w:t>
      </w:r>
    </w:p>
    <w:p w14:paraId="7EE6284C" w14:textId="77777777" w:rsidR="00B41B57" w:rsidRPr="00B5598A" w:rsidRDefault="00B41B57" w:rsidP="00B41B57">
      <w:pPr>
        <w:pStyle w:val="ListParagraph"/>
        <w:spacing w:after="0"/>
        <w:rPr>
          <w:rFonts w:ascii="Arial" w:hAnsi="Arial" w:cs="Arial"/>
          <w:sz w:val="25"/>
          <w:szCs w:val="25"/>
        </w:rPr>
      </w:pPr>
    </w:p>
    <w:p w14:paraId="5EA4DD33" w14:textId="77777777" w:rsidR="00B41B57" w:rsidRPr="00B5598A" w:rsidRDefault="00B41B57" w:rsidP="00B41B57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5"/>
          <w:szCs w:val="25"/>
        </w:rPr>
      </w:pPr>
      <w:r>
        <w:rPr>
          <w:rFonts w:ascii="Arial" w:hAnsi="Arial"/>
          <w:sz w:val="25"/>
        </w:rPr>
        <w:t>Cyfrannu'n adeiladol at ddatblygu a gwella cynlluniau, polisïau a gweithdrefnau'r swyddfa.</w:t>
      </w:r>
    </w:p>
    <w:p w14:paraId="2C66DA4B" w14:textId="77777777" w:rsidR="00B00C38" w:rsidRDefault="00B00C38" w:rsidP="00B00C38">
      <w:pPr>
        <w:tabs>
          <w:tab w:val="left" w:pos="993"/>
        </w:tabs>
        <w:spacing w:after="0"/>
        <w:ind w:left="360"/>
        <w:rPr>
          <w:rFonts w:ascii="Arial" w:hAnsi="Arial" w:cs="Arial"/>
          <w:sz w:val="25"/>
          <w:szCs w:val="25"/>
        </w:rPr>
      </w:pPr>
    </w:p>
    <w:p w14:paraId="68C694D4" w14:textId="33986F1D" w:rsidR="00B00C38" w:rsidRPr="00B00C38" w:rsidRDefault="00B00C38" w:rsidP="00B00C38">
      <w:pPr>
        <w:tabs>
          <w:tab w:val="left" w:pos="993"/>
        </w:tabs>
        <w:spacing w:after="0"/>
        <w:ind w:left="360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/>
          <w:b/>
          <w:sz w:val="25"/>
        </w:rPr>
        <w:t>Amcanion ar gyfer holl staff yr Ombwdsmon:</w:t>
      </w:r>
    </w:p>
    <w:p w14:paraId="67F79A81" w14:textId="77777777" w:rsidR="00B41B57" w:rsidRPr="00B5598A" w:rsidRDefault="00B41B57" w:rsidP="00B41B57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5"/>
          <w:szCs w:val="25"/>
        </w:rPr>
      </w:pPr>
      <w:r>
        <w:rPr>
          <w:rFonts w:ascii="Arial" w:hAnsi="Arial"/>
          <w:sz w:val="25"/>
        </w:rPr>
        <w:lastRenderedPageBreak/>
        <w:t>Dilyn holl bolisïau a gweithdrefnau OGCC fel y’u nodwyd yn y dogfennau polisi, y pecynnau cynefino, yr Hwb ac ati.</w:t>
      </w:r>
    </w:p>
    <w:p w14:paraId="20EF3F46" w14:textId="77777777" w:rsidR="00B41B57" w:rsidRPr="00B5598A" w:rsidRDefault="00B41B57" w:rsidP="00B41B57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155B364D" w14:textId="77777777" w:rsidR="00B41B57" w:rsidRPr="00B5598A" w:rsidRDefault="00B41B57" w:rsidP="00B41B57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5"/>
          <w:szCs w:val="25"/>
        </w:rPr>
      </w:pPr>
      <w:r>
        <w:rPr>
          <w:rFonts w:ascii="Arial" w:hAnsi="Arial"/>
          <w:sz w:val="25"/>
        </w:rPr>
        <w:t>Cyfrannu at ymrwymiad yr Ombwdsmon i arferion da o ran delio â gwybodaeth drwy gydymffurfio â Chyfraith Diogelu Data a pholisïau a gweithdrefnau’r Ombwdsmon, yn enwedig o ran unrhyw ddata personol neu ddeunydd cyfrinachol.</w:t>
      </w:r>
    </w:p>
    <w:p w14:paraId="673EE197" w14:textId="77777777" w:rsidR="00B41B57" w:rsidRPr="00B5598A" w:rsidRDefault="00B41B57" w:rsidP="00B41B57">
      <w:pPr>
        <w:pStyle w:val="ListParagraph"/>
        <w:spacing w:after="0"/>
        <w:rPr>
          <w:rFonts w:ascii="Arial" w:hAnsi="Arial" w:cs="Arial"/>
          <w:sz w:val="25"/>
          <w:szCs w:val="25"/>
        </w:rPr>
      </w:pPr>
    </w:p>
    <w:p w14:paraId="726151D7" w14:textId="77777777" w:rsidR="00B41B57" w:rsidRPr="00B5598A" w:rsidRDefault="00B41B57" w:rsidP="00B41B57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color w:val="000000" w:themeColor="text1"/>
          <w:sz w:val="25"/>
          <w:szCs w:val="25"/>
        </w:rPr>
      </w:pPr>
      <w:r>
        <w:rPr>
          <w:rFonts w:ascii="Arial" w:hAnsi="Arial"/>
          <w:color w:val="000000" w:themeColor="text1"/>
          <w:sz w:val="25"/>
        </w:rPr>
        <w:t>Cymryd gofal rhesymol o’ch llesiant a’ch iechyd a’ch diogelwch eich hun ac o lesiant ac iechyd a diogelwch pobl eraill y gallai’r camau hynny effeithio arnynt.</w:t>
      </w:r>
    </w:p>
    <w:p w14:paraId="1A8DAC34" w14:textId="77777777" w:rsidR="00B41B57" w:rsidRPr="00B5598A" w:rsidRDefault="00B41B57" w:rsidP="00B41B57">
      <w:pPr>
        <w:pStyle w:val="ListParagraph"/>
        <w:spacing w:after="0"/>
        <w:rPr>
          <w:rFonts w:ascii="Arial" w:hAnsi="Arial" w:cs="Arial"/>
          <w:sz w:val="25"/>
          <w:szCs w:val="25"/>
        </w:rPr>
      </w:pPr>
    </w:p>
    <w:p w14:paraId="48140D8C" w14:textId="77777777" w:rsidR="00B41B57" w:rsidRPr="00B5598A" w:rsidRDefault="00B41B57" w:rsidP="00B41B57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5"/>
          <w:szCs w:val="25"/>
        </w:rPr>
      </w:pPr>
      <w:r>
        <w:rPr>
          <w:rFonts w:ascii="Arial" w:hAnsi="Arial"/>
          <w:sz w:val="25"/>
        </w:rPr>
        <w:t>Cyflawni unrhyw ddyletswyddau eraill, sy’n gymesur â’r sgiliau a’r profiad a ddisgwylir ar gyfer y swydd hon ac y gall y rheolwr llinell perthnasol eu dyrannu o bryd i’w gilydd.</w:t>
      </w:r>
    </w:p>
    <w:p w14:paraId="445898B7" w14:textId="77777777" w:rsidR="00B41B57" w:rsidRPr="00B5598A" w:rsidRDefault="00B41B57" w:rsidP="00B41B57">
      <w:pPr>
        <w:pStyle w:val="ListParagraph"/>
        <w:spacing w:after="0"/>
        <w:rPr>
          <w:rFonts w:ascii="Arial" w:hAnsi="Arial" w:cs="Arial"/>
          <w:sz w:val="25"/>
          <w:szCs w:val="25"/>
        </w:rPr>
      </w:pPr>
    </w:p>
    <w:p w14:paraId="15E76AB1" w14:textId="77777777" w:rsidR="00B41B57" w:rsidRPr="00B5598A" w:rsidRDefault="00B41B57" w:rsidP="00B41B57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5"/>
          <w:szCs w:val="25"/>
        </w:rPr>
      </w:pPr>
      <w:r>
        <w:rPr>
          <w:rFonts w:ascii="Arial" w:hAnsi="Arial"/>
          <w:sz w:val="25"/>
        </w:rPr>
        <w:t>Gweithredu ar draws holl awdurdodaeth bresennol yr Ombwdsmon neu ei awdurdodaeth yn y dyfodol ac ym mha bynnag dîm gweithredu sy’n briodol ym marn yr Ombwdsmon er mwyn cyflawni amcanion y gwasanaeth.</w:t>
      </w:r>
    </w:p>
    <w:p w14:paraId="69F4C358" w14:textId="77777777" w:rsidR="00B41B57" w:rsidRPr="00B5598A" w:rsidRDefault="00B41B57" w:rsidP="00B41B57">
      <w:pPr>
        <w:pStyle w:val="ListParagraph"/>
        <w:rPr>
          <w:rFonts w:ascii="Arial" w:hAnsi="Arial" w:cs="Arial"/>
          <w:sz w:val="25"/>
          <w:szCs w:val="25"/>
        </w:rPr>
      </w:pPr>
    </w:p>
    <w:p w14:paraId="6DF6E5E7" w14:textId="77777777" w:rsidR="00B41B57" w:rsidRPr="00B5598A" w:rsidRDefault="00B41B57" w:rsidP="00B41B57">
      <w:pPr>
        <w:pStyle w:val="ListParagraph"/>
        <w:numPr>
          <w:ilvl w:val="0"/>
          <w:numId w:val="39"/>
        </w:numPr>
        <w:spacing w:after="0"/>
        <w:ind w:right="-284"/>
        <w:rPr>
          <w:rFonts w:ascii="Arial" w:eastAsia="Times New Roman" w:hAnsi="Arial" w:cs="Arial"/>
          <w:color w:val="333333"/>
          <w:sz w:val="25"/>
          <w:szCs w:val="25"/>
        </w:rPr>
      </w:pPr>
      <w:bookmarkStart w:id="0" w:name="_Hlk5955094"/>
      <w:bookmarkStart w:id="1" w:name="_Hlk5954426"/>
      <w:r>
        <w:rPr>
          <w:rFonts w:ascii="Arial" w:hAnsi="Arial"/>
          <w:color w:val="333333"/>
          <w:sz w:val="25"/>
        </w:rPr>
        <w:t>Cynnal gwaith yn ddwyieithog drwy gyfrwng y Gymraeg a’r Saesneg (ar lafar a/neu’n ysgrifenedig) lle mae’r penodiad wedi’i gadarnhau i wneud hynny.</w:t>
      </w:r>
    </w:p>
    <w:bookmarkEnd w:id="0"/>
    <w:p w14:paraId="33DEAE14" w14:textId="77777777" w:rsidR="00B41B57" w:rsidRPr="00B5598A" w:rsidRDefault="00B41B57" w:rsidP="00B41B57">
      <w:pPr>
        <w:pStyle w:val="ListParagraph"/>
        <w:rPr>
          <w:rFonts w:ascii="Arial" w:eastAsia="Times New Roman" w:hAnsi="Arial" w:cs="Arial"/>
          <w:color w:val="333333"/>
          <w:sz w:val="25"/>
          <w:szCs w:val="25"/>
          <w:lang w:eastAsia="en-GB"/>
        </w:rPr>
      </w:pPr>
    </w:p>
    <w:p w14:paraId="00C9031F" w14:textId="77777777" w:rsidR="00B41B57" w:rsidRPr="00B5598A" w:rsidRDefault="00B41B57" w:rsidP="00B41B57">
      <w:pPr>
        <w:pStyle w:val="ListParagraph"/>
        <w:numPr>
          <w:ilvl w:val="0"/>
          <w:numId w:val="39"/>
        </w:numPr>
        <w:spacing w:after="0"/>
        <w:ind w:right="-284"/>
        <w:rPr>
          <w:rFonts w:ascii="Arial" w:eastAsia="Times New Roman" w:hAnsi="Arial" w:cs="Arial"/>
          <w:color w:val="333333"/>
          <w:sz w:val="25"/>
          <w:szCs w:val="25"/>
        </w:rPr>
      </w:pPr>
      <w:bookmarkStart w:id="2" w:name="_Hlk5955104"/>
      <w:r>
        <w:rPr>
          <w:rFonts w:ascii="Arial" w:hAnsi="Arial"/>
          <w:color w:val="333333"/>
          <w:sz w:val="25"/>
        </w:rPr>
        <w:t>Gweithredu’n unol â datganiad polisi’r Ombwdsmon ar Gyfle Cyfartal a darparu gwasanaeth sy’n deg a chyfartal i bawb.</w:t>
      </w:r>
    </w:p>
    <w:bookmarkEnd w:id="1"/>
    <w:bookmarkEnd w:id="2"/>
    <w:p w14:paraId="3A89652C" w14:textId="77777777" w:rsidR="00B41B57" w:rsidRPr="00B5598A" w:rsidRDefault="00B41B57" w:rsidP="00B41B57">
      <w:pPr>
        <w:spacing w:after="0"/>
        <w:rPr>
          <w:rFonts w:ascii="Arial" w:hAnsi="Arial" w:cs="Arial"/>
          <w:sz w:val="25"/>
          <w:szCs w:val="25"/>
        </w:rPr>
      </w:pPr>
      <w:r>
        <w:rPr>
          <w:rFonts w:ascii="Arial" w:hAnsi="Arial"/>
          <w:sz w:val="25"/>
        </w:rPr>
        <w:t xml:space="preserve"> </w:t>
      </w:r>
    </w:p>
    <w:p w14:paraId="43FB2991" w14:textId="77777777" w:rsidR="00B41B57" w:rsidRPr="00B5598A" w:rsidRDefault="00B41B57" w:rsidP="00B41B57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5"/>
          <w:szCs w:val="25"/>
        </w:rPr>
      </w:pPr>
      <w:r>
        <w:rPr>
          <w:rFonts w:ascii="Arial" w:hAnsi="Arial"/>
          <w:sz w:val="25"/>
        </w:rPr>
        <w:t>Gweithredu bob amser yn unol â Gwerthoedd yr Ombwdsmon:</w:t>
      </w:r>
    </w:p>
    <w:p w14:paraId="15768A27" w14:textId="77777777" w:rsidR="00B41B57" w:rsidRPr="00B5598A" w:rsidRDefault="00B41B57" w:rsidP="00B41B57">
      <w:pPr>
        <w:pStyle w:val="ListParagraph"/>
        <w:spacing w:after="0"/>
        <w:rPr>
          <w:rFonts w:ascii="Arial" w:hAnsi="Arial" w:cs="Arial"/>
          <w:sz w:val="25"/>
          <w:szCs w:val="25"/>
        </w:rPr>
      </w:pPr>
    </w:p>
    <w:p w14:paraId="7F9EB1E9" w14:textId="77777777" w:rsidR="00B41B57" w:rsidRPr="00B5598A" w:rsidRDefault="00B41B57" w:rsidP="00B41B57">
      <w:pPr>
        <w:tabs>
          <w:tab w:val="left" w:pos="2977"/>
        </w:tabs>
        <w:spacing w:after="0" w:line="240" w:lineRule="auto"/>
        <w:ind w:left="1440" w:hanging="448"/>
        <w:rPr>
          <w:rFonts w:ascii="Arial" w:hAnsi="Arial" w:cs="Arial"/>
          <w:sz w:val="25"/>
          <w:szCs w:val="25"/>
        </w:rPr>
      </w:pPr>
      <w:bookmarkStart w:id="3" w:name="_Hlk5954450"/>
      <w:r>
        <w:rPr>
          <w:rFonts w:ascii="Arial" w:hAnsi="Arial"/>
          <w:b/>
          <w:sz w:val="25"/>
        </w:rPr>
        <w:t>Cyflawni</w:t>
      </w:r>
      <w:r>
        <w:rPr>
          <w:rFonts w:ascii="Arial" w:hAnsi="Arial"/>
          <w:sz w:val="25"/>
        </w:rPr>
        <w:tab/>
        <w:t>Gwneud ein gorau glas</w:t>
      </w:r>
    </w:p>
    <w:p w14:paraId="061C3D3F" w14:textId="77777777" w:rsidR="00B41B57" w:rsidRPr="00B5598A" w:rsidRDefault="00B41B57" w:rsidP="00B41B57">
      <w:pPr>
        <w:tabs>
          <w:tab w:val="left" w:leader="dot" w:pos="2977"/>
        </w:tabs>
        <w:spacing w:after="0" w:line="240" w:lineRule="auto"/>
        <w:ind w:left="2971" w:hanging="1979"/>
        <w:rPr>
          <w:rFonts w:ascii="Arial" w:hAnsi="Arial" w:cs="Arial"/>
          <w:sz w:val="25"/>
          <w:szCs w:val="25"/>
        </w:rPr>
      </w:pPr>
      <w:r>
        <w:rPr>
          <w:rFonts w:ascii="Arial" w:hAnsi="Arial"/>
          <w:b/>
          <w:sz w:val="25"/>
        </w:rPr>
        <w:t>Cydberthynas</w:t>
      </w:r>
      <w:r>
        <w:rPr>
          <w:rFonts w:ascii="Arial" w:hAnsi="Arial"/>
          <w:b/>
          <w:sz w:val="25"/>
        </w:rPr>
        <w:tab/>
      </w:r>
      <w:r>
        <w:rPr>
          <w:rFonts w:ascii="Arial" w:hAnsi="Arial"/>
          <w:sz w:val="25"/>
        </w:rPr>
        <w:t>Parchu ein gilydd a gweithio ar y cyd er mwyn i’r sefydliad lwyddo</w:t>
      </w:r>
    </w:p>
    <w:p w14:paraId="04664845" w14:textId="77777777" w:rsidR="00B41B57" w:rsidRPr="00B5598A" w:rsidRDefault="00B41B57" w:rsidP="00B41B57">
      <w:pPr>
        <w:tabs>
          <w:tab w:val="left" w:pos="2977"/>
        </w:tabs>
        <w:spacing w:after="0" w:line="240" w:lineRule="auto"/>
        <w:ind w:left="2977" w:hanging="1984"/>
        <w:rPr>
          <w:rFonts w:ascii="Arial" w:hAnsi="Arial" w:cs="Arial"/>
          <w:b/>
          <w:sz w:val="25"/>
          <w:szCs w:val="25"/>
        </w:rPr>
      </w:pPr>
      <w:r>
        <w:rPr>
          <w:rFonts w:ascii="Arial" w:hAnsi="Arial"/>
          <w:b/>
          <w:sz w:val="25"/>
        </w:rPr>
        <w:t xml:space="preserve">Bod yn Gadarnhaol </w:t>
      </w:r>
      <w:r>
        <w:rPr>
          <w:rFonts w:ascii="Arial" w:hAnsi="Arial"/>
          <w:b/>
          <w:sz w:val="25"/>
        </w:rPr>
        <w:tab/>
      </w:r>
      <w:r>
        <w:rPr>
          <w:rFonts w:ascii="Arial" w:hAnsi="Arial"/>
          <w:sz w:val="25"/>
        </w:rPr>
        <w:t>Dangos brwdfrydedd a balchder o ran pwy ydym ni a’r hyn rydym yn ei wneud</w:t>
      </w:r>
    </w:p>
    <w:p w14:paraId="62EF4340" w14:textId="77777777" w:rsidR="00B41B57" w:rsidRPr="00B5598A" w:rsidRDefault="00B41B57" w:rsidP="00B41B57">
      <w:pPr>
        <w:tabs>
          <w:tab w:val="left" w:pos="2977"/>
        </w:tabs>
        <w:spacing w:after="0" w:line="240" w:lineRule="auto"/>
        <w:ind w:left="1440" w:hanging="447"/>
        <w:rPr>
          <w:rFonts w:ascii="Arial" w:hAnsi="Arial" w:cs="Arial"/>
          <w:b/>
          <w:sz w:val="25"/>
          <w:szCs w:val="25"/>
        </w:rPr>
      </w:pPr>
      <w:r>
        <w:rPr>
          <w:rFonts w:ascii="Arial" w:hAnsi="Arial"/>
          <w:b/>
          <w:sz w:val="25"/>
        </w:rPr>
        <w:t>Cefnogi</w:t>
      </w:r>
      <w:r>
        <w:rPr>
          <w:rFonts w:ascii="Arial" w:hAnsi="Arial"/>
          <w:b/>
          <w:sz w:val="25"/>
        </w:rPr>
        <w:tab/>
      </w:r>
      <w:r>
        <w:rPr>
          <w:rFonts w:ascii="Arial" w:hAnsi="Arial"/>
          <w:sz w:val="25"/>
        </w:rPr>
        <w:t>Bod yn gefn i’n gilydd a gwerthfawrogi amrywiaeth</w:t>
      </w:r>
      <w:r>
        <w:rPr>
          <w:rFonts w:ascii="Arial" w:hAnsi="Arial"/>
          <w:b/>
          <w:sz w:val="25"/>
        </w:rPr>
        <w:t xml:space="preserve"> </w:t>
      </w:r>
    </w:p>
    <w:p w14:paraId="0FF3D355" w14:textId="77777777" w:rsidR="00B41B57" w:rsidRPr="00B5598A" w:rsidRDefault="00B41B57" w:rsidP="00B41B57">
      <w:pPr>
        <w:tabs>
          <w:tab w:val="left" w:pos="2977"/>
        </w:tabs>
        <w:spacing w:after="0" w:line="240" w:lineRule="auto"/>
        <w:ind w:left="1440" w:hanging="447"/>
        <w:rPr>
          <w:rFonts w:ascii="Arial" w:hAnsi="Arial" w:cs="Arial"/>
          <w:sz w:val="25"/>
          <w:szCs w:val="25"/>
        </w:rPr>
      </w:pPr>
      <w:r>
        <w:rPr>
          <w:rFonts w:ascii="Arial" w:hAnsi="Arial"/>
          <w:b/>
          <w:sz w:val="25"/>
        </w:rPr>
        <w:t>Perchnogaeth</w:t>
      </w:r>
      <w:r>
        <w:rPr>
          <w:rFonts w:ascii="Arial" w:hAnsi="Arial"/>
          <w:b/>
          <w:sz w:val="25"/>
        </w:rPr>
        <w:tab/>
      </w:r>
      <w:r>
        <w:rPr>
          <w:rFonts w:ascii="Arial" w:hAnsi="Arial"/>
          <w:sz w:val="25"/>
        </w:rPr>
        <w:t>Derbyn cyfrifoldeb am bopeth a wnawn</w:t>
      </w:r>
    </w:p>
    <w:p w14:paraId="17FF18A2" w14:textId="77777777" w:rsidR="00B41B57" w:rsidRPr="00B5598A" w:rsidRDefault="00B41B57" w:rsidP="00B41B57">
      <w:pPr>
        <w:tabs>
          <w:tab w:val="left" w:pos="2977"/>
        </w:tabs>
        <w:spacing w:after="0" w:line="240" w:lineRule="auto"/>
        <w:ind w:left="1440" w:hanging="447"/>
        <w:rPr>
          <w:rFonts w:ascii="Arial" w:hAnsi="Arial" w:cs="Arial"/>
          <w:sz w:val="25"/>
          <w:szCs w:val="25"/>
        </w:rPr>
      </w:pPr>
      <w:r>
        <w:rPr>
          <w:rFonts w:ascii="Arial" w:hAnsi="Arial"/>
          <w:b/>
          <w:sz w:val="25"/>
        </w:rPr>
        <w:t xml:space="preserve">Parodrwydd </w:t>
      </w:r>
      <w:r>
        <w:rPr>
          <w:rFonts w:ascii="Arial" w:hAnsi="Arial"/>
          <w:b/>
          <w:sz w:val="25"/>
        </w:rPr>
        <w:tab/>
      </w:r>
      <w:r>
        <w:rPr>
          <w:rFonts w:ascii="Arial" w:hAnsi="Arial"/>
          <w:sz w:val="25"/>
        </w:rPr>
        <w:t>Agwedd gadarnhaol, hyblyg ac awyddus</w:t>
      </w:r>
    </w:p>
    <w:bookmarkEnd w:id="3"/>
    <w:p w14:paraId="3060AD88" w14:textId="77777777" w:rsidR="00B41B57" w:rsidRPr="00B5598A" w:rsidRDefault="00B41B57" w:rsidP="00B41B57">
      <w:pPr>
        <w:pStyle w:val="ListParagraph"/>
        <w:spacing w:after="0"/>
        <w:rPr>
          <w:rFonts w:ascii="Arial" w:hAnsi="Arial" w:cs="Arial"/>
          <w:sz w:val="25"/>
          <w:szCs w:val="25"/>
        </w:rPr>
      </w:pPr>
    </w:p>
    <w:p w14:paraId="07EE1A78" w14:textId="77777777" w:rsidR="00B41B57" w:rsidRPr="00B5598A" w:rsidRDefault="00B41B57" w:rsidP="00B41B57">
      <w:pPr>
        <w:spacing w:after="0" w:line="240" w:lineRule="auto"/>
        <w:rPr>
          <w:rFonts w:ascii="Arial" w:hAnsi="Arial" w:cs="Arial"/>
          <w:b/>
          <w:sz w:val="25"/>
          <w:szCs w:val="25"/>
        </w:rPr>
      </w:pPr>
      <w:r>
        <w:rPr>
          <w:rFonts w:ascii="Arial" w:hAnsi="Arial"/>
          <w:b/>
          <w:sz w:val="25"/>
        </w:rPr>
        <w:t xml:space="preserve">Gofynion </w:t>
      </w:r>
    </w:p>
    <w:p w14:paraId="547A1BD3" w14:textId="77777777" w:rsidR="00B41B57" w:rsidRPr="00B5598A" w:rsidRDefault="00B41B57" w:rsidP="00B41B57">
      <w:pPr>
        <w:spacing w:after="0" w:line="240" w:lineRule="auto"/>
        <w:rPr>
          <w:rFonts w:ascii="Arial" w:eastAsia="Calibri" w:hAnsi="Arial" w:cs="Arial"/>
          <w:b/>
          <w:sz w:val="25"/>
          <w:szCs w:val="25"/>
        </w:rPr>
      </w:pPr>
    </w:p>
    <w:p w14:paraId="40344630" w14:textId="77777777" w:rsidR="00F60190" w:rsidRDefault="00B41B57" w:rsidP="00F60190">
      <w:pPr>
        <w:spacing w:after="0" w:line="240" w:lineRule="auto"/>
        <w:rPr>
          <w:rFonts w:ascii="Arial" w:eastAsia="Calibri" w:hAnsi="Arial" w:cs="Arial"/>
          <w:b/>
          <w:sz w:val="25"/>
          <w:szCs w:val="25"/>
        </w:rPr>
      </w:pPr>
      <w:r>
        <w:rPr>
          <w:rFonts w:ascii="Arial" w:hAnsi="Arial"/>
          <w:b/>
          <w:sz w:val="25"/>
        </w:rPr>
        <w:t>Hanfodol:</w:t>
      </w:r>
      <w:bookmarkStart w:id="4" w:name="_Hlk5954041"/>
      <w:bookmarkStart w:id="5" w:name="_Hlk5954529"/>
    </w:p>
    <w:p w14:paraId="100C5DE6" w14:textId="77777777" w:rsidR="00F60190" w:rsidRPr="00F60190" w:rsidRDefault="00F60190" w:rsidP="00F60190">
      <w:pPr>
        <w:spacing w:after="0" w:line="240" w:lineRule="auto"/>
        <w:rPr>
          <w:rFonts w:eastAsia="Calibri" w:cs="Arial"/>
          <w:bCs/>
          <w:sz w:val="24"/>
          <w:szCs w:val="24"/>
        </w:rPr>
      </w:pPr>
    </w:p>
    <w:p w14:paraId="52E56322" w14:textId="30A4E00E" w:rsidR="00011514" w:rsidRPr="00F60190" w:rsidRDefault="00011514" w:rsidP="00011514">
      <w:pPr>
        <w:numPr>
          <w:ilvl w:val="0"/>
          <w:numId w:val="51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>Gradd (neu’n aros am ganlyniadau) yn y Gyfraith, Gweinyddiaeth Gyhoeddus neu faes pwnc tebyg</w:t>
      </w:r>
    </w:p>
    <w:p w14:paraId="69B2BF11" w14:textId="7C9F63E7" w:rsidR="00011514" w:rsidRPr="00F60190" w:rsidRDefault="00011514" w:rsidP="00F60190">
      <w:pPr>
        <w:numPr>
          <w:ilvl w:val="0"/>
          <w:numId w:val="51"/>
        </w:numPr>
        <w:spacing w:after="0" w:line="240" w:lineRule="auto"/>
        <w:rPr>
          <w:rFonts w:ascii="Arial" w:eastAsia="Calibri" w:hAnsi="Arial" w:cs="Arial"/>
          <w:b/>
          <w:sz w:val="25"/>
          <w:szCs w:val="25"/>
        </w:rPr>
      </w:pPr>
      <w:r>
        <w:rPr>
          <w:rFonts w:ascii="Arial" w:hAnsi="Arial"/>
          <w:color w:val="333333"/>
          <w:sz w:val="24"/>
        </w:rPr>
        <w:t xml:space="preserve">Sgiliau cyfathrebu rhagorol ar lafar ac ar bapur </w:t>
      </w:r>
    </w:p>
    <w:p w14:paraId="0993348C" w14:textId="1EA1E472" w:rsidR="009F47D8" w:rsidRPr="00F60190" w:rsidRDefault="00F60190" w:rsidP="00744EDD">
      <w:pPr>
        <w:numPr>
          <w:ilvl w:val="0"/>
          <w:numId w:val="51"/>
        </w:numPr>
        <w:spacing w:after="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/>
          <w:color w:val="333333"/>
          <w:sz w:val="25"/>
        </w:rPr>
        <w:t>Gallu i asesu gwybodaeth gymhleth, chwilio am ffeithiau, dadansoddi gwybodaeth ac adnabod materion allweddol, er mwyn gwneud penderfyniadau rhesymegol ar sail y dystiolaeth a ddarparwyd</w:t>
      </w:r>
    </w:p>
    <w:p w14:paraId="3DDAE1FC" w14:textId="35188AD7" w:rsidR="00BB335D" w:rsidRPr="00CB04D3" w:rsidRDefault="00BB335D" w:rsidP="00B41B57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5"/>
          <w:szCs w:val="25"/>
        </w:rPr>
      </w:pPr>
      <w:r>
        <w:rPr>
          <w:rFonts w:ascii="Arial" w:hAnsi="Arial"/>
          <w:color w:val="333333"/>
          <w:sz w:val="25"/>
        </w:rPr>
        <w:t>Gallu cynllunio a blaenoriaethu gwaith yn unol â hynny er mwyn bodloni amserlenni a chynhyrchu llawer iawn o waith</w:t>
      </w:r>
    </w:p>
    <w:p w14:paraId="23C956FF" w14:textId="26E50A6C" w:rsidR="00EA096C" w:rsidRPr="00CB04D3" w:rsidRDefault="00EA096C" w:rsidP="00B41B57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5"/>
          <w:szCs w:val="25"/>
        </w:rPr>
      </w:pPr>
      <w:r>
        <w:rPr>
          <w:rFonts w:ascii="Arial" w:hAnsi="Arial"/>
          <w:sz w:val="25"/>
        </w:rPr>
        <w:lastRenderedPageBreak/>
        <w:t>Gallu addasu i newid a deall gwybodaeth newydd a newidiadau deddfwriaethol yn gyflym</w:t>
      </w:r>
    </w:p>
    <w:p w14:paraId="69D848AA" w14:textId="77777777" w:rsidR="00FA7CCA" w:rsidRPr="00F60190" w:rsidRDefault="006636F7" w:rsidP="00B41B57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hAnsi="Arial"/>
          <w:color w:val="333333"/>
          <w:sz w:val="25"/>
        </w:rPr>
        <w:t>Profiad o ddarparu gwasanaeth sy’n dilyn Deddf Cydraddoldeb 2010</w:t>
      </w:r>
      <w:bookmarkStart w:id="6" w:name="_Hlk9261808"/>
      <w:bookmarkEnd w:id="4"/>
    </w:p>
    <w:p w14:paraId="469F886F" w14:textId="7F6C91B0" w:rsidR="00B41B57" w:rsidRPr="00F60190" w:rsidRDefault="00B41B57" w:rsidP="00F60190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hAnsi="Arial"/>
          <w:color w:val="333333"/>
          <w:sz w:val="25"/>
        </w:rPr>
        <w:t>Cymhwysedd amlwg o ran systemau TG.</w:t>
      </w:r>
    </w:p>
    <w:p w14:paraId="17FE937E" w14:textId="0AF06B55" w:rsidR="009F47D8" w:rsidRPr="00F60190" w:rsidRDefault="009F47D8" w:rsidP="00B41B57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hAnsi="Arial"/>
          <w:color w:val="333333"/>
          <w:sz w:val="25"/>
        </w:rPr>
        <w:t>Sgiliau gweinyddol rhagorol</w:t>
      </w:r>
    </w:p>
    <w:p w14:paraId="29C5EF7C" w14:textId="4AB4B1D9" w:rsidR="000145AB" w:rsidRPr="00B5598A" w:rsidRDefault="000145AB" w:rsidP="00B41B57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hAnsi="Arial"/>
          <w:color w:val="333333"/>
          <w:sz w:val="25"/>
        </w:rPr>
        <w:t>Hyder i ddelio â galwadau ffôn</w:t>
      </w:r>
    </w:p>
    <w:p w14:paraId="7141E91B" w14:textId="77777777" w:rsidR="00B41B57" w:rsidRPr="00B5598A" w:rsidRDefault="00B41B57" w:rsidP="00B41B57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hAnsi="Arial"/>
          <w:color w:val="333333"/>
          <w:sz w:val="25"/>
        </w:rPr>
        <w:t>Aelod da o dîm ond yn gallu gweithio ar ei liwt ei hun.</w:t>
      </w:r>
    </w:p>
    <w:bookmarkEnd w:id="6"/>
    <w:p w14:paraId="0898A866" w14:textId="77777777" w:rsidR="00B41B57" w:rsidRDefault="00B41B57" w:rsidP="00B41B57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hAnsi="Arial"/>
          <w:color w:val="333333"/>
          <w:sz w:val="25"/>
        </w:rPr>
        <w:t xml:space="preserve">Disgresiwn llwyr a deall yr angen am gyfrinachedd. </w:t>
      </w:r>
    </w:p>
    <w:p w14:paraId="2AAEA53F" w14:textId="62FD0107" w:rsidR="00565E33" w:rsidRPr="00B5598A" w:rsidRDefault="00431373" w:rsidP="00B41B57">
      <w:pPr>
        <w:pStyle w:val="ListParagraph"/>
        <w:numPr>
          <w:ilvl w:val="0"/>
          <w:numId w:val="36"/>
        </w:numPr>
        <w:spacing w:after="0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hAnsi="Arial"/>
          <w:color w:val="333333"/>
          <w:sz w:val="25"/>
        </w:rPr>
        <w:t>Gallu gwneud gwaith drwy gyfrwng y Gymraeg (ar lafar a</w:t>
      </w:r>
      <w:r w:rsidR="00CF066A">
        <w:rPr>
          <w:rFonts w:ascii="Arial" w:hAnsi="Arial"/>
          <w:color w:val="333333"/>
          <w:sz w:val="25"/>
        </w:rPr>
        <w:t>c</w:t>
      </w:r>
      <w:r>
        <w:rPr>
          <w:rFonts w:ascii="Arial" w:hAnsi="Arial"/>
          <w:color w:val="333333"/>
          <w:sz w:val="25"/>
        </w:rPr>
        <w:t xml:space="preserve"> ar bapur)</w:t>
      </w:r>
    </w:p>
    <w:bookmarkEnd w:id="5"/>
    <w:p w14:paraId="638100A2" w14:textId="77777777" w:rsidR="00B41B57" w:rsidRPr="00B5598A" w:rsidRDefault="00B41B57" w:rsidP="00B41B57">
      <w:pPr>
        <w:spacing w:after="0" w:line="240" w:lineRule="auto"/>
        <w:rPr>
          <w:rFonts w:ascii="Arial" w:eastAsia="Calibri" w:hAnsi="Arial" w:cs="Arial"/>
          <w:b/>
          <w:sz w:val="25"/>
          <w:szCs w:val="25"/>
        </w:rPr>
      </w:pPr>
    </w:p>
    <w:p w14:paraId="67022DCD" w14:textId="114B1C85" w:rsidR="00B41B57" w:rsidRPr="00B5598A" w:rsidRDefault="00B41B57" w:rsidP="00B41B57">
      <w:pPr>
        <w:spacing w:after="0" w:line="240" w:lineRule="auto"/>
        <w:rPr>
          <w:rFonts w:ascii="Arial" w:eastAsia="Calibri" w:hAnsi="Arial" w:cs="Arial"/>
          <w:b/>
          <w:sz w:val="25"/>
          <w:szCs w:val="25"/>
        </w:rPr>
      </w:pPr>
      <w:r>
        <w:rPr>
          <w:rFonts w:ascii="Arial" w:hAnsi="Arial"/>
          <w:b/>
          <w:sz w:val="25"/>
        </w:rPr>
        <w:t>Dymunol:</w:t>
      </w:r>
    </w:p>
    <w:p w14:paraId="73FFF39E" w14:textId="34F42B8D" w:rsidR="006636F7" w:rsidRPr="00CB04D3" w:rsidRDefault="006636F7" w:rsidP="00F60190">
      <w:pPr>
        <w:pStyle w:val="ListParagraph"/>
        <w:spacing w:after="0"/>
        <w:rPr>
          <w:rFonts w:ascii="Arial" w:eastAsia="Times New Roman" w:hAnsi="Arial" w:cs="Arial"/>
          <w:color w:val="333333"/>
          <w:sz w:val="25"/>
          <w:szCs w:val="25"/>
          <w:lang w:eastAsia="en-GB"/>
        </w:rPr>
      </w:pPr>
    </w:p>
    <w:p w14:paraId="59A40157" w14:textId="03086464" w:rsidR="00B41B57" w:rsidRPr="00B5598A" w:rsidRDefault="00B41B57" w:rsidP="00B41B57">
      <w:pPr>
        <w:pStyle w:val="ListParagraph"/>
        <w:numPr>
          <w:ilvl w:val="0"/>
          <w:numId w:val="38"/>
        </w:numPr>
        <w:spacing w:after="0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hAnsi="Arial"/>
          <w:color w:val="333333"/>
          <w:sz w:val="25"/>
        </w:rPr>
        <w:t xml:space="preserve">Gwybodaeth a dealltwriaeth eang o awdurdodaeth yr Ombwdsmon, ac o weithredu deddfwriaeth briodol a gweithdrefnau cwynion (neu’n gallu ennill y ddealltwriaeth hon).  </w:t>
      </w:r>
    </w:p>
    <w:p w14:paraId="03D447B7" w14:textId="77777777" w:rsidR="00B41B57" w:rsidRDefault="00B41B57" w:rsidP="00B41B57">
      <w:pPr>
        <w:pStyle w:val="ListParagraph"/>
        <w:numPr>
          <w:ilvl w:val="0"/>
          <w:numId w:val="38"/>
        </w:numPr>
        <w:spacing w:after="0"/>
        <w:rPr>
          <w:rFonts w:ascii="Arial" w:eastAsia="Times New Roman" w:hAnsi="Arial" w:cs="Arial"/>
          <w:color w:val="333333"/>
          <w:sz w:val="25"/>
          <w:szCs w:val="25"/>
        </w:rPr>
      </w:pPr>
      <w:bookmarkStart w:id="7" w:name="_Hlk9261925"/>
      <w:r>
        <w:rPr>
          <w:rFonts w:ascii="Arial" w:hAnsi="Arial"/>
          <w:color w:val="333333"/>
          <w:sz w:val="25"/>
        </w:rPr>
        <w:t>Profiad o ddefnyddio meddalwedd cyfrifiadurol fel systemau cronfeydd data, systemau cofnodi amser, systemau pwrpasol ac ati.</w:t>
      </w:r>
    </w:p>
    <w:p w14:paraId="129CBE1D" w14:textId="17F211AA" w:rsidR="006636F7" w:rsidRPr="00B5598A" w:rsidRDefault="006636F7" w:rsidP="00B41B57">
      <w:pPr>
        <w:pStyle w:val="ListParagraph"/>
        <w:numPr>
          <w:ilvl w:val="0"/>
          <w:numId w:val="38"/>
        </w:numPr>
        <w:spacing w:after="0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hAnsi="Arial"/>
          <w:color w:val="333333"/>
          <w:sz w:val="25"/>
        </w:rPr>
        <w:t>Profiad blaenorol yn y sector cyhoeddus</w:t>
      </w:r>
    </w:p>
    <w:bookmarkEnd w:id="7"/>
    <w:p w14:paraId="01CFFA8C" w14:textId="77777777" w:rsidR="00B41B57" w:rsidRDefault="00B41B57" w:rsidP="00B41B57">
      <w:pPr>
        <w:pStyle w:val="ListParagraph"/>
        <w:numPr>
          <w:ilvl w:val="0"/>
          <w:numId w:val="38"/>
        </w:numPr>
        <w:spacing w:after="0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hAnsi="Arial"/>
          <w:color w:val="333333"/>
          <w:sz w:val="25"/>
        </w:rPr>
        <w:t>Profiad o weithio / gweithredu mewn amgylchedd sy’n canolbwyntio ar y cwsmer.</w:t>
      </w:r>
    </w:p>
    <w:p w14:paraId="594BE53C" w14:textId="71D87272" w:rsidR="00E4368F" w:rsidRPr="00CB04D3" w:rsidRDefault="00CB04D3" w:rsidP="007D67CF">
      <w:pPr>
        <w:pStyle w:val="ListParagraph"/>
        <w:numPr>
          <w:ilvl w:val="0"/>
          <w:numId w:val="38"/>
        </w:numPr>
        <w:spacing w:after="0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hAnsi="Arial"/>
          <w:color w:val="333333"/>
          <w:sz w:val="25"/>
        </w:rPr>
        <w:t>Trwydded yrru lawn (lân), yn barod i yrru i ymgymryd â’r gwaith/swydd</w:t>
      </w:r>
    </w:p>
    <w:p w14:paraId="6CAE329C" w14:textId="77777777" w:rsidR="00CB04D3" w:rsidRPr="00CB04D3" w:rsidRDefault="00CB04D3" w:rsidP="00CB04D3">
      <w:pPr>
        <w:pStyle w:val="ListParagraph"/>
        <w:spacing w:after="0"/>
        <w:rPr>
          <w:rFonts w:ascii="Arial" w:eastAsia="Times New Roman" w:hAnsi="Arial" w:cs="Arial"/>
          <w:color w:val="333333"/>
          <w:sz w:val="25"/>
          <w:szCs w:val="25"/>
          <w:lang w:eastAsia="en-GB"/>
        </w:rPr>
      </w:pPr>
    </w:p>
    <w:p w14:paraId="60A232BF" w14:textId="77777777" w:rsidR="006C3E25" w:rsidRPr="00393C03" w:rsidRDefault="006C3E25" w:rsidP="006C3E25">
      <w:pPr>
        <w:rPr>
          <w:rFonts w:ascii="Arial" w:hAnsi="Arial" w:cs="Arial"/>
          <w:b/>
          <w:sz w:val="25"/>
          <w:szCs w:val="25"/>
        </w:rPr>
      </w:pPr>
      <w:r>
        <w:rPr>
          <w:rFonts w:ascii="Arial" w:hAnsi="Arial"/>
          <w:b/>
          <w:sz w:val="25"/>
        </w:rPr>
        <w:t>Amodau Arbennig:</w:t>
      </w:r>
    </w:p>
    <w:p w14:paraId="692C4E1C" w14:textId="77777777" w:rsidR="00145198" w:rsidRPr="00393C03" w:rsidRDefault="00145198" w:rsidP="00145198">
      <w:pPr>
        <w:pStyle w:val="ListParagraph"/>
        <w:numPr>
          <w:ilvl w:val="0"/>
          <w:numId w:val="50"/>
        </w:numPr>
        <w:spacing w:after="0" w:line="257" w:lineRule="auto"/>
        <w:ind w:left="709"/>
        <w:contextualSpacing w:val="0"/>
        <w:rPr>
          <w:rFonts w:ascii="Arial" w:eastAsia="Arial" w:hAnsi="Arial" w:cs="Arial"/>
          <w:sz w:val="25"/>
          <w:szCs w:val="25"/>
        </w:rPr>
      </w:pPr>
      <w:r>
        <w:rPr>
          <w:rFonts w:ascii="Arial" w:hAnsi="Arial"/>
          <w:sz w:val="25"/>
        </w:rPr>
        <w:t xml:space="preserve">Mae’n hanfodol bod y rhai sy’n gweithio i’r Ombwdsmon yn ddiduedd a’u bod yn cael eu hystyried yn ddiduedd.  Felly, ni chaniateir i staff sy’n gweithio i’r Ombwdsmon gymryd rhan mewn gweithgarwch gwleidyddol ac mae’n rhaid iddynt osgoi gwneud sylwadau gwleidyddol yn gyhoeddus, er enghraifft ar gyfryngau cymdeithasol.  Cyn eu penodi, gofynnir i ymgeiswyr llwyddiannus lofnodi datganiad yn cadarnhau eu bod yn cytuno i lynu at ein polisi o ran cyfryngau cymdeithasol ac adolygu eich ôl troed cyfryngau cymdeithasol ar draws pob llwyfan a ddefnyddir gennych.  </w:t>
      </w:r>
    </w:p>
    <w:p w14:paraId="63BD6C0D" w14:textId="77777777" w:rsidR="00145198" w:rsidRPr="00393C03" w:rsidRDefault="00145198" w:rsidP="00145198">
      <w:pPr>
        <w:pStyle w:val="ListParagraph"/>
        <w:numPr>
          <w:ilvl w:val="0"/>
          <w:numId w:val="50"/>
        </w:numPr>
        <w:spacing w:after="0" w:line="257" w:lineRule="auto"/>
        <w:ind w:left="709"/>
        <w:contextualSpacing w:val="0"/>
        <w:rPr>
          <w:rFonts w:ascii="Arial" w:eastAsia="Arial" w:hAnsi="Arial" w:cs="Arial"/>
          <w:sz w:val="25"/>
          <w:szCs w:val="25"/>
        </w:rPr>
      </w:pPr>
      <w:r>
        <w:rPr>
          <w:rFonts w:ascii="Arial" w:hAnsi="Arial"/>
          <w:sz w:val="25"/>
        </w:rPr>
        <w:t>Rydym yn gweithredu polisi dim ysmygu.</w:t>
      </w:r>
    </w:p>
    <w:p w14:paraId="0BC221EE" w14:textId="77777777" w:rsidR="00E4368F" w:rsidRPr="00CF066A" w:rsidRDefault="00E4368F" w:rsidP="00E4368F">
      <w:pPr>
        <w:spacing w:after="0"/>
        <w:rPr>
          <w:rFonts w:ascii="Arial" w:eastAsia="Times New Roman" w:hAnsi="Arial" w:cs="Arial"/>
          <w:color w:val="333333"/>
          <w:sz w:val="25"/>
          <w:szCs w:val="25"/>
          <w:lang w:eastAsia="en-GB"/>
        </w:rPr>
      </w:pPr>
    </w:p>
    <w:sectPr w:rsidR="00E4368F" w:rsidRPr="00CF066A" w:rsidSect="0071689F">
      <w:footerReference w:type="default" r:id="rId12"/>
      <w:headerReference w:type="first" r:id="rId13"/>
      <w:footerReference w:type="first" r:id="rId14"/>
      <w:pgSz w:w="11906" w:h="16838"/>
      <w:pgMar w:top="1702" w:right="991" w:bottom="1134" w:left="993" w:header="708" w:footer="708" w:gutter="0"/>
      <w:pgBorders w:offsetFrom="page">
        <w:top w:val="single" w:sz="18" w:space="24" w:color="294054"/>
        <w:left w:val="single" w:sz="18" w:space="24" w:color="294054"/>
        <w:bottom w:val="single" w:sz="18" w:space="24" w:color="294054"/>
        <w:right w:val="single" w:sz="18" w:space="24" w:color="294054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8528" w14:textId="77777777" w:rsidR="002E0CD0" w:rsidRDefault="002E0CD0" w:rsidP="001B75F4">
      <w:pPr>
        <w:spacing w:after="0" w:line="240" w:lineRule="auto"/>
      </w:pPr>
      <w:r>
        <w:separator/>
      </w:r>
    </w:p>
  </w:endnote>
  <w:endnote w:type="continuationSeparator" w:id="0">
    <w:p w14:paraId="6113BB33" w14:textId="77777777" w:rsidR="002E0CD0" w:rsidRDefault="002E0CD0" w:rsidP="001B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Times New Roman"/>
    <w:charset w:val="00"/>
    <w:family w:val="auto"/>
    <w:pitch w:val="variable"/>
    <w:sig w:usb0="00000001" w:usb1="4000004A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245047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227844704"/>
          <w:docPartObj>
            <w:docPartGallery w:val="Page Numbers (Top of Page)"/>
            <w:docPartUnique/>
          </w:docPartObj>
        </w:sdtPr>
        <w:sdtContent>
          <w:p w14:paraId="2B32A60E" w14:textId="03684F80" w:rsidR="00CF04E6" w:rsidRPr="00687371" w:rsidRDefault="00CF04E6" w:rsidP="009F7DEF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Tudalen </w:t>
            </w:r>
            <w:r w:rsidRPr="00687371">
              <w:rPr>
                <w:rFonts w:ascii="Arial" w:eastAsia="Arial" w:hAnsi="Arial" w:cs="Arial"/>
                <w:b/>
                <w:sz w:val="20"/>
              </w:rPr>
              <w:fldChar w:fldCharType="begin"/>
            </w:r>
            <w:r w:rsidRPr="00687371">
              <w:rPr>
                <w:rFonts w:ascii="Arial" w:eastAsia="Arial" w:hAnsi="Arial" w:cs="Arial"/>
                <w:b/>
                <w:sz w:val="20"/>
              </w:rPr>
              <w:instrText xml:space="preserve"> PAGE </w:instrText>
            </w:r>
            <w:r w:rsidRPr="00687371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Pr="00687371">
              <w:rPr>
                <w:rFonts w:ascii="Arial" w:eastAsia="Arial" w:hAnsi="Arial" w:cs="Arial"/>
                <w:b/>
                <w:sz w:val="20"/>
              </w:rPr>
              <w:t>2</w:t>
            </w:r>
            <w:r w:rsidRPr="00687371">
              <w:rPr>
                <w:rFonts w:ascii="Arial" w:eastAsia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o </w:t>
            </w:r>
            <w:r w:rsidRPr="00687371">
              <w:rPr>
                <w:rFonts w:ascii="Arial" w:eastAsia="Arial" w:hAnsi="Arial" w:cs="Arial"/>
                <w:b/>
                <w:sz w:val="20"/>
              </w:rPr>
              <w:fldChar w:fldCharType="begin"/>
            </w:r>
            <w:r w:rsidRPr="00687371">
              <w:rPr>
                <w:rFonts w:ascii="Arial" w:eastAsia="Arial" w:hAnsi="Arial" w:cs="Arial"/>
                <w:b/>
                <w:sz w:val="20"/>
              </w:rPr>
              <w:instrText xml:space="preserve"> NUMPAGES  </w:instrText>
            </w:r>
            <w:r w:rsidRPr="00687371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Pr="00687371">
              <w:rPr>
                <w:rFonts w:ascii="Arial" w:eastAsia="Arial" w:hAnsi="Arial" w:cs="Arial"/>
                <w:b/>
                <w:sz w:val="20"/>
              </w:rPr>
              <w:t>2</w:t>
            </w:r>
            <w:r w:rsidRPr="00687371">
              <w:rPr>
                <w:rFonts w:ascii="Arial" w:eastAsia="Arial" w:hAnsi="Arial" w:cs="Arial"/>
                <w:b/>
                <w:sz w:val="20"/>
              </w:rPr>
              <w:fldChar w:fldCharType="end"/>
            </w:r>
          </w:p>
        </w:sdtContent>
      </w:sdt>
    </w:sdtContent>
  </w:sdt>
  <w:p w14:paraId="15DDA8C3" w14:textId="77777777" w:rsidR="00CF04E6" w:rsidRDefault="00CF04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46611541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DF4BAFF" w14:textId="28A234AA" w:rsidR="00B01E39" w:rsidRPr="00ED3BB5" w:rsidRDefault="00076FCD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Tudalen </w:t>
            </w:r>
            <w:r w:rsidR="00B01E39" w:rsidRPr="00ED3BB5">
              <w:rPr>
                <w:rFonts w:ascii="Arial" w:eastAsia="Arial" w:hAnsi="Arial" w:cs="Arial"/>
                <w:b/>
                <w:sz w:val="20"/>
              </w:rPr>
              <w:fldChar w:fldCharType="begin"/>
            </w:r>
            <w:r w:rsidR="00B01E39" w:rsidRPr="00ED3BB5">
              <w:rPr>
                <w:rFonts w:ascii="Arial" w:eastAsia="Arial" w:hAnsi="Arial" w:cs="Arial"/>
                <w:b/>
                <w:sz w:val="20"/>
              </w:rPr>
              <w:instrText xml:space="preserve"> PAGE </w:instrText>
            </w:r>
            <w:r w:rsidR="00B01E39" w:rsidRPr="00ED3BB5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B01E39" w:rsidRPr="00ED3BB5">
              <w:rPr>
                <w:rFonts w:ascii="Arial" w:eastAsia="Arial" w:hAnsi="Arial" w:cs="Arial"/>
                <w:b/>
                <w:sz w:val="20"/>
              </w:rPr>
              <w:t>2</w:t>
            </w:r>
            <w:r w:rsidR="00B01E39" w:rsidRPr="00ED3BB5">
              <w:rPr>
                <w:rFonts w:ascii="Arial" w:eastAsia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o </w:t>
            </w:r>
            <w:r w:rsidR="00B01E39" w:rsidRPr="00ED3BB5">
              <w:rPr>
                <w:rFonts w:ascii="Arial" w:eastAsia="Arial" w:hAnsi="Arial" w:cs="Arial"/>
                <w:b/>
                <w:sz w:val="20"/>
              </w:rPr>
              <w:fldChar w:fldCharType="begin"/>
            </w:r>
            <w:r w:rsidR="00B01E39" w:rsidRPr="00ED3BB5">
              <w:rPr>
                <w:rFonts w:ascii="Arial" w:eastAsia="Arial" w:hAnsi="Arial" w:cs="Arial"/>
                <w:b/>
                <w:sz w:val="20"/>
              </w:rPr>
              <w:instrText xml:space="preserve"> NUMPAGES  </w:instrText>
            </w:r>
            <w:r w:rsidR="00B01E39" w:rsidRPr="00ED3BB5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B01E39" w:rsidRPr="00ED3BB5">
              <w:rPr>
                <w:rFonts w:ascii="Arial" w:eastAsia="Arial" w:hAnsi="Arial" w:cs="Arial"/>
                <w:b/>
                <w:sz w:val="20"/>
              </w:rPr>
              <w:t>2</w:t>
            </w:r>
            <w:r w:rsidR="00B01E39" w:rsidRPr="00ED3BB5">
              <w:rPr>
                <w:rFonts w:ascii="Arial" w:eastAsia="Arial" w:hAnsi="Arial" w:cs="Arial"/>
                <w:b/>
                <w:sz w:val="20"/>
              </w:rPr>
              <w:fldChar w:fldCharType="end"/>
            </w:r>
          </w:p>
        </w:sdtContent>
      </w:sdt>
    </w:sdtContent>
  </w:sdt>
  <w:p w14:paraId="32B8EBE0" w14:textId="77777777" w:rsidR="00B01E39" w:rsidRDefault="00B01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F77C0" w14:textId="77777777" w:rsidR="002E0CD0" w:rsidRDefault="002E0CD0" w:rsidP="001B75F4">
      <w:pPr>
        <w:spacing w:after="0" w:line="240" w:lineRule="auto"/>
      </w:pPr>
      <w:r>
        <w:separator/>
      </w:r>
    </w:p>
  </w:footnote>
  <w:footnote w:type="continuationSeparator" w:id="0">
    <w:p w14:paraId="5AFE1DFB" w14:textId="77777777" w:rsidR="002E0CD0" w:rsidRDefault="002E0CD0" w:rsidP="001B7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7DB5" w14:textId="16317657" w:rsidR="00687371" w:rsidRDefault="00B555D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5A8A6" wp14:editId="7B5799BF">
          <wp:simplePos x="0" y="0"/>
          <wp:positionH relativeFrom="margin">
            <wp:align>left</wp:align>
          </wp:positionH>
          <wp:positionV relativeFrom="page">
            <wp:posOffset>561975</wp:posOffset>
          </wp:positionV>
          <wp:extent cx="2933700" cy="933450"/>
          <wp:effectExtent l="0" t="0" r="0" b="0"/>
          <wp:wrapTopAndBottom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Picture 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AB2"/>
    <w:multiLevelType w:val="hybridMultilevel"/>
    <w:tmpl w:val="24CC19BE"/>
    <w:lvl w:ilvl="0" w:tplc="CEA88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9405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C6C89"/>
    <w:multiLevelType w:val="hybridMultilevel"/>
    <w:tmpl w:val="F57AC960"/>
    <w:lvl w:ilvl="0" w:tplc="02B07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9405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4473A"/>
    <w:multiLevelType w:val="hybridMultilevel"/>
    <w:tmpl w:val="FD78946E"/>
    <w:lvl w:ilvl="0" w:tplc="E214B0AA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155028"/>
    <w:multiLevelType w:val="hybridMultilevel"/>
    <w:tmpl w:val="ADBEE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10DE0"/>
    <w:multiLevelType w:val="hybridMultilevel"/>
    <w:tmpl w:val="E0861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73453"/>
    <w:multiLevelType w:val="multilevel"/>
    <w:tmpl w:val="2A56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1F3E09"/>
    <w:multiLevelType w:val="hybridMultilevel"/>
    <w:tmpl w:val="6102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32945"/>
    <w:multiLevelType w:val="hybridMultilevel"/>
    <w:tmpl w:val="0966F4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24562E"/>
    <w:multiLevelType w:val="hybridMultilevel"/>
    <w:tmpl w:val="C5EEF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812DD"/>
    <w:multiLevelType w:val="hybridMultilevel"/>
    <w:tmpl w:val="BD3672A2"/>
    <w:lvl w:ilvl="0" w:tplc="26DA06C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7A61C6"/>
    <w:multiLevelType w:val="hybridMultilevel"/>
    <w:tmpl w:val="1E10AE5E"/>
    <w:lvl w:ilvl="0" w:tplc="427AB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635B3B"/>
    <w:multiLevelType w:val="hybridMultilevel"/>
    <w:tmpl w:val="4E6E3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57AE2"/>
    <w:multiLevelType w:val="hybridMultilevel"/>
    <w:tmpl w:val="200E1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65BA6"/>
    <w:multiLevelType w:val="hybridMultilevel"/>
    <w:tmpl w:val="6F00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B52695"/>
    <w:multiLevelType w:val="hybridMultilevel"/>
    <w:tmpl w:val="A2A40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F5793"/>
    <w:multiLevelType w:val="hybridMultilevel"/>
    <w:tmpl w:val="69F4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A5B56"/>
    <w:multiLevelType w:val="hybridMultilevel"/>
    <w:tmpl w:val="47D67038"/>
    <w:lvl w:ilvl="0" w:tplc="26DA06C0">
      <w:numFmt w:val="bullet"/>
      <w:lvlText w:val="•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93249E9"/>
    <w:multiLevelType w:val="hybridMultilevel"/>
    <w:tmpl w:val="59E880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EED270B"/>
    <w:multiLevelType w:val="hybridMultilevel"/>
    <w:tmpl w:val="1F0A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1C7A02"/>
    <w:multiLevelType w:val="hybridMultilevel"/>
    <w:tmpl w:val="1988DBB8"/>
    <w:lvl w:ilvl="0" w:tplc="9E04B0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E02901"/>
    <w:multiLevelType w:val="hybridMultilevel"/>
    <w:tmpl w:val="9D160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9532A8"/>
    <w:multiLevelType w:val="hybridMultilevel"/>
    <w:tmpl w:val="1B563854"/>
    <w:lvl w:ilvl="0" w:tplc="26DA06C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65F9264"/>
    <w:multiLevelType w:val="hybridMultilevel"/>
    <w:tmpl w:val="A95E0582"/>
    <w:lvl w:ilvl="0" w:tplc="0809000F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80D04E60">
      <w:start w:val="1"/>
      <w:numFmt w:val="bullet"/>
      <w:lvlText w:val="o"/>
      <w:lvlJc w:val="left"/>
      <w:pPr>
        <w:ind w:left="1915" w:hanging="360"/>
      </w:pPr>
      <w:rPr>
        <w:rFonts w:ascii="Courier New" w:hAnsi="Courier New" w:hint="default"/>
      </w:rPr>
    </w:lvl>
    <w:lvl w:ilvl="2" w:tplc="1290817A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C05403AC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2EC0031A">
      <w:start w:val="1"/>
      <w:numFmt w:val="bullet"/>
      <w:lvlText w:val="o"/>
      <w:lvlJc w:val="left"/>
      <w:pPr>
        <w:ind w:left="4075" w:hanging="360"/>
      </w:pPr>
      <w:rPr>
        <w:rFonts w:ascii="Courier New" w:hAnsi="Courier New" w:hint="default"/>
      </w:rPr>
    </w:lvl>
    <w:lvl w:ilvl="5" w:tplc="62720DB6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3F4C9480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7D769994">
      <w:start w:val="1"/>
      <w:numFmt w:val="bullet"/>
      <w:lvlText w:val="o"/>
      <w:lvlJc w:val="left"/>
      <w:pPr>
        <w:ind w:left="6235" w:hanging="360"/>
      </w:pPr>
      <w:rPr>
        <w:rFonts w:ascii="Courier New" w:hAnsi="Courier New" w:hint="default"/>
      </w:rPr>
    </w:lvl>
    <w:lvl w:ilvl="8" w:tplc="42C846DC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3" w15:restartNumberingAfterBreak="0">
    <w:nsid w:val="28A62E6A"/>
    <w:multiLevelType w:val="hybridMultilevel"/>
    <w:tmpl w:val="94C25CF0"/>
    <w:lvl w:ilvl="0" w:tplc="C09CD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9405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60E6D"/>
    <w:multiLevelType w:val="hybridMultilevel"/>
    <w:tmpl w:val="1A824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9E7A5B"/>
    <w:multiLevelType w:val="hybridMultilevel"/>
    <w:tmpl w:val="A3522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8877AE"/>
    <w:multiLevelType w:val="hybridMultilevel"/>
    <w:tmpl w:val="7E888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AE06CD"/>
    <w:multiLevelType w:val="hybridMultilevel"/>
    <w:tmpl w:val="1CE27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026117"/>
    <w:multiLevelType w:val="multilevel"/>
    <w:tmpl w:val="1746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941F58"/>
    <w:multiLevelType w:val="hybridMultilevel"/>
    <w:tmpl w:val="942829F4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5D3741B"/>
    <w:multiLevelType w:val="hybridMultilevel"/>
    <w:tmpl w:val="2414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300822"/>
    <w:multiLevelType w:val="hybridMultilevel"/>
    <w:tmpl w:val="411E7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E4BE7"/>
    <w:multiLevelType w:val="hybridMultilevel"/>
    <w:tmpl w:val="23909C2C"/>
    <w:lvl w:ilvl="0" w:tplc="26DA06C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FC4D80"/>
    <w:multiLevelType w:val="hybridMultilevel"/>
    <w:tmpl w:val="CCC2ED2E"/>
    <w:lvl w:ilvl="0" w:tplc="26DA06C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7152AF"/>
    <w:multiLevelType w:val="hybridMultilevel"/>
    <w:tmpl w:val="44F84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C3EAE"/>
    <w:multiLevelType w:val="hybridMultilevel"/>
    <w:tmpl w:val="43BE268C"/>
    <w:lvl w:ilvl="0" w:tplc="1B086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9405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CA42D4"/>
    <w:multiLevelType w:val="multilevel"/>
    <w:tmpl w:val="22A4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CA541A"/>
    <w:multiLevelType w:val="multilevel"/>
    <w:tmpl w:val="7A32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19195B"/>
    <w:multiLevelType w:val="hybridMultilevel"/>
    <w:tmpl w:val="D3248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035A3"/>
    <w:multiLevelType w:val="hybridMultilevel"/>
    <w:tmpl w:val="A0848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946382"/>
    <w:multiLevelType w:val="hybridMultilevel"/>
    <w:tmpl w:val="61FA1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A1F4B"/>
    <w:multiLevelType w:val="hybridMultilevel"/>
    <w:tmpl w:val="6E24C4B0"/>
    <w:lvl w:ilvl="0" w:tplc="26DA06C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06C2013"/>
    <w:multiLevelType w:val="hybridMultilevel"/>
    <w:tmpl w:val="795EA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154E0"/>
    <w:multiLevelType w:val="hybridMultilevel"/>
    <w:tmpl w:val="C0168260"/>
    <w:lvl w:ilvl="0" w:tplc="6756BE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643DF9"/>
    <w:multiLevelType w:val="hybridMultilevel"/>
    <w:tmpl w:val="82626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A1E07"/>
    <w:multiLevelType w:val="hybridMultilevel"/>
    <w:tmpl w:val="560E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C9110F"/>
    <w:multiLevelType w:val="hybridMultilevel"/>
    <w:tmpl w:val="1F485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227190"/>
    <w:multiLevelType w:val="hybridMultilevel"/>
    <w:tmpl w:val="D6B2F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A53AC"/>
    <w:multiLevelType w:val="hybridMultilevel"/>
    <w:tmpl w:val="86503D88"/>
    <w:lvl w:ilvl="0" w:tplc="26DA06C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431287"/>
    <w:multiLevelType w:val="hybridMultilevel"/>
    <w:tmpl w:val="DB528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489678">
    <w:abstractNumId w:val="30"/>
  </w:num>
  <w:num w:numId="2" w16cid:durableId="1717781238">
    <w:abstractNumId w:val="39"/>
  </w:num>
  <w:num w:numId="3" w16cid:durableId="575557035">
    <w:abstractNumId w:val="18"/>
  </w:num>
  <w:num w:numId="4" w16cid:durableId="772898477">
    <w:abstractNumId w:val="24"/>
  </w:num>
  <w:num w:numId="5" w16cid:durableId="1721241596">
    <w:abstractNumId w:val="26"/>
  </w:num>
  <w:num w:numId="6" w16cid:durableId="1561862888">
    <w:abstractNumId w:val="14"/>
  </w:num>
  <w:num w:numId="7" w16cid:durableId="1712724999">
    <w:abstractNumId w:val="36"/>
  </w:num>
  <w:num w:numId="8" w16cid:durableId="1869756255">
    <w:abstractNumId w:val="3"/>
  </w:num>
  <w:num w:numId="9" w16cid:durableId="1023096399">
    <w:abstractNumId w:val="15"/>
  </w:num>
  <w:num w:numId="10" w16cid:durableId="2049453526">
    <w:abstractNumId w:val="42"/>
  </w:num>
  <w:num w:numId="11" w16cid:durableId="1505314311">
    <w:abstractNumId w:val="32"/>
  </w:num>
  <w:num w:numId="12" w16cid:durableId="925649978">
    <w:abstractNumId w:val="21"/>
  </w:num>
  <w:num w:numId="13" w16cid:durableId="1609193219">
    <w:abstractNumId w:val="41"/>
  </w:num>
  <w:num w:numId="14" w16cid:durableId="1040740600">
    <w:abstractNumId w:val="48"/>
  </w:num>
  <w:num w:numId="15" w16cid:durableId="1700274237">
    <w:abstractNumId w:val="33"/>
  </w:num>
  <w:num w:numId="16" w16cid:durableId="295643112">
    <w:abstractNumId w:val="16"/>
  </w:num>
  <w:num w:numId="17" w16cid:durableId="1479615773">
    <w:abstractNumId w:val="9"/>
  </w:num>
  <w:num w:numId="18" w16cid:durableId="273636650">
    <w:abstractNumId w:val="31"/>
  </w:num>
  <w:num w:numId="19" w16cid:durableId="2047098567">
    <w:abstractNumId w:val="38"/>
  </w:num>
  <w:num w:numId="20" w16cid:durableId="1293365148">
    <w:abstractNumId w:val="6"/>
  </w:num>
  <w:num w:numId="21" w16cid:durableId="764692167">
    <w:abstractNumId w:val="47"/>
  </w:num>
  <w:num w:numId="22" w16cid:durableId="1466392039">
    <w:abstractNumId w:val="46"/>
  </w:num>
  <w:num w:numId="23" w16cid:durableId="1287153602">
    <w:abstractNumId w:val="20"/>
  </w:num>
  <w:num w:numId="24" w16cid:durableId="392117161">
    <w:abstractNumId w:val="27"/>
  </w:num>
  <w:num w:numId="25" w16cid:durableId="1148546888">
    <w:abstractNumId w:val="4"/>
  </w:num>
  <w:num w:numId="26" w16cid:durableId="2075857539">
    <w:abstractNumId w:val="49"/>
  </w:num>
  <w:num w:numId="27" w16cid:durableId="715468641">
    <w:abstractNumId w:val="7"/>
  </w:num>
  <w:num w:numId="28" w16cid:durableId="759906500">
    <w:abstractNumId w:val="17"/>
  </w:num>
  <w:num w:numId="29" w16cid:durableId="297297649">
    <w:abstractNumId w:val="11"/>
  </w:num>
  <w:num w:numId="30" w16cid:durableId="300963732">
    <w:abstractNumId w:val="13"/>
  </w:num>
  <w:num w:numId="31" w16cid:durableId="1349021659">
    <w:abstractNumId w:val="44"/>
  </w:num>
  <w:num w:numId="32" w16cid:durableId="1830704301">
    <w:abstractNumId w:val="28"/>
  </w:num>
  <w:num w:numId="33" w16cid:durableId="1814373157">
    <w:abstractNumId w:val="37"/>
  </w:num>
  <w:num w:numId="34" w16cid:durableId="2119524200">
    <w:abstractNumId w:val="5"/>
  </w:num>
  <w:num w:numId="35" w16cid:durableId="1769809858">
    <w:abstractNumId w:val="40"/>
  </w:num>
  <w:num w:numId="36" w16cid:durableId="1998265323">
    <w:abstractNumId w:val="1"/>
  </w:num>
  <w:num w:numId="37" w16cid:durableId="830759424">
    <w:abstractNumId w:val="34"/>
  </w:num>
  <w:num w:numId="38" w16cid:durableId="1886408748">
    <w:abstractNumId w:val="0"/>
  </w:num>
  <w:num w:numId="39" w16cid:durableId="298540751">
    <w:abstractNumId w:val="35"/>
  </w:num>
  <w:num w:numId="40" w16cid:durableId="510728938">
    <w:abstractNumId w:val="35"/>
  </w:num>
  <w:num w:numId="41" w16cid:durableId="700743177">
    <w:abstractNumId w:val="8"/>
  </w:num>
  <w:num w:numId="42" w16cid:durableId="1154106424">
    <w:abstractNumId w:val="12"/>
  </w:num>
  <w:num w:numId="43" w16cid:durableId="838424612">
    <w:abstractNumId w:val="2"/>
  </w:num>
  <w:num w:numId="44" w16cid:durableId="502621847">
    <w:abstractNumId w:val="43"/>
  </w:num>
  <w:num w:numId="45" w16cid:durableId="173761512">
    <w:abstractNumId w:val="19"/>
  </w:num>
  <w:num w:numId="46" w16cid:durableId="21899481">
    <w:abstractNumId w:val="10"/>
  </w:num>
  <w:num w:numId="47" w16cid:durableId="1944998244">
    <w:abstractNumId w:val="23"/>
  </w:num>
  <w:num w:numId="48" w16cid:durableId="509105717">
    <w:abstractNumId w:val="25"/>
  </w:num>
  <w:num w:numId="49" w16cid:durableId="419103708">
    <w:abstractNumId w:val="29"/>
  </w:num>
  <w:num w:numId="50" w16cid:durableId="404380920">
    <w:abstractNumId w:val="22"/>
  </w:num>
  <w:num w:numId="51" w16cid:durableId="567812560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D9"/>
    <w:rsid w:val="0000598E"/>
    <w:rsid w:val="00005B83"/>
    <w:rsid w:val="00011514"/>
    <w:rsid w:val="000145AB"/>
    <w:rsid w:val="0002488D"/>
    <w:rsid w:val="00033D39"/>
    <w:rsid w:val="00044FC5"/>
    <w:rsid w:val="000709D6"/>
    <w:rsid w:val="00075195"/>
    <w:rsid w:val="000751B3"/>
    <w:rsid w:val="00076FCD"/>
    <w:rsid w:val="00077196"/>
    <w:rsid w:val="00084F93"/>
    <w:rsid w:val="000D3D44"/>
    <w:rsid w:val="000E276C"/>
    <w:rsid w:val="000E523C"/>
    <w:rsid w:val="00116032"/>
    <w:rsid w:val="001314E0"/>
    <w:rsid w:val="00134C24"/>
    <w:rsid w:val="00136045"/>
    <w:rsid w:val="00145198"/>
    <w:rsid w:val="00150F67"/>
    <w:rsid w:val="00171FCD"/>
    <w:rsid w:val="00172190"/>
    <w:rsid w:val="00184DC7"/>
    <w:rsid w:val="00187F7D"/>
    <w:rsid w:val="001B290F"/>
    <w:rsid w:val="001B75F4"/>
    <w:rsid w:val="001D299B"/>
    <w:rsid w:val="001E15B4"/>
    <w:rsid w:val="001E37D9"/>
    <w:rsid w:val="0020500E"/>
    <w:rsid w:val="00221B24"/>
    <w:rsid w:val="0024711B"/>
    <w:rsid w:val="0025242C"/>
    <w:rsid w:val="0026491E"/>
    <w:rsid w:val="00275DB7"/>
    <w:rsid w:val="00281C4C"/>
    <w:rsid w:val="002900BF"/>
    <w:rsid w:val="002B637B"/>
    <w:rsid w:val="002C0C1A"/>
    <w:rsid w:val="002C1BAC"/>
    <w:rsid w:val="002C24E0"/>
    <w:rsid w:val="002D680B"/>
    <w:rsid w:val="002E04D3"/>
    <w:rsid w:val="002E0CD0"/>
    <w:rsid w:val="002F4FE9"/>
    <w:rsid w:val="00300F27"/>
    <w:rsid w:val="00321003"/>
    <w:rsid w:val="00321EE6"/>
    <w:rsid w:val="0033504F"/>
    <w:rsid w:val="00341668"/>
    <w:rsid w:val="00343A9B"/>
    <w:rsid w:val="0035469A"/>
    <w:rsid w:val="003550B5"/>
    <w:rsid w:val="00360C98"/>
    <w:rsid w:val="00361BD6"/>
    <w:rsid w:val="00363534"/>
    <w:rsid w:val="0036528C"/>
    <w:rsid w:val="00387DBF"/>
    <w:rsid w:val="003B25C3"/>
    <w:rsid w:val="003B4B16"/>
    <w:rsid w:val="003C04A2"/>
    <w:rsid w:val="003E2EEB"/>
    <w:rsid w:val="003E425A"/>
    <w:rsid w:val="003E5F73"/>
    <w:rsid w:val="003E75DE"/>
    <w:rsid w:val="003F11C1"/>
    <w:rsid w:val="003F6800"/>
    <w:rsid w:val="00403406"/>
    <w:rsid w:val="0040537B"/>
    <w:rsid w:val="00405C6D"/>
    <w:rsid w:val="00405D71"/>
    <w:rsid w:val="00415E5A"/>
    <w:rsid w:val="00431373"/>
    <w:rsid w:val="0044083D"/>
    <w:rsid w:val="00442152"/>
    <w:rsid w:val="004573C4"/>
    <w:rsid w:val="004574E6"/>
    <w:rsid w:val="00461AD0"/>
    <w:rsid w:val="004852B7"/>
    <w:rsid w:val="004B1509"/>
    <w:rsid w:val="004B2D83"/>
    <w:rsid w:val="004E1B3F"/>
    <w:rsid w:val="004F4346"/>
    <w:rsid w:val="004F46B7"/>
    <w:rsid w:val="005220E8"/>
    <w:rsid w:val="00555D78"/>
    <w:rsid w:val="005648D4"/>
    <w:rsid w:val="005650F8"/>
    <w:rsid w:val="00565E33"/>
    <w:rsid w:val="00576BB0"/>
    <w:rsid w:val="00593D71"/>
    <w:rsid w:val="005A3EE4"/>
    <w:rsid w:val="005B613E"/>
    <w:rsid w:val="005D00F8"/>
    <w:rsid w:val="005D21F7"/>
    <w:rsid w:val="005F2B94"/>
    <w:rsid w:val="00605230"/>
    <w:rsid w:val="00611971"/>
    <w:rsid w:val="00615E86"/>
    <w:rsid w:val="00624177"/>
    <w:rsid w:val="00656CA3"/>
    <w:rsid w:val="00657632"/>
    <w:rsid w:val="006636F7"/>
    <w:rsid w:val="006637D2"/>
    <w:rsid w:val="00666632"/>
    <w:rsid w:val="00687371"/>
    <w:rsid w:val="006A435E"/>
    <w:rsid w:val="006A4CF2"/>
    <w:rsid w:val="006A53B7"/>
    <w:rsid w:val="006C3E25"/>
    <w:rsid w:val="006C51E1"/>
    <w:rsid w:val="006C569A"/>
    <w:rsid w:val="006D0604"/>
    <w:rsid w:val="006E33FC"/>
    <w:rsid w:val="006F0A0A"/>
    <w:rsid w:val="00712C75"/>
    <w:rsid w:val="0071689F"/>
    <w:rsid w:val="00720663"/>
    <w:rsid w:val="00726538"/>
    <w:rsid w:val="00731C3C"/>
    <w:rsid w:val="00733587"/>
    <w:rsid w:val="0075020C"/>
    <w:rsid w:val="00753829"/>
    <w:rsid w:val="00773331"/>
    <w:rsid w:val="007B66C8"/>
    <w:rsid w:val="007C036D"/>
    <w:rsid w:val="007D2244"/>
    <w:rsid w:val="007F0B21"/>
    <w:rsid w:val="00802FD1"/>
    <w:rsid w:val="00856BB6"/>
    <w:rsid w:val="00856E28"/>
    <w:rsid w:val="00865324"/>
    <w:rsid w:val="008677F2"/>
    <w:rsid w:val="00887FD9"/>
    <w:rsid w:val="00892324"/>
    <w:rsid w:val="00897806"/>
    <w:rsid w:val="008A28D4"/>
    <w:rsid w:val="008A2ADE"/>
    <w:rsid w:val="008A4E40"/>
    <w:rsid w:val="008D4425"/>
    <w:rsid w:val="008F0BF7"/>
    <w:rsid w:val="00916035"/>
    <w:rsid w:val="00920277"/>
    <w:rsid w:val="00925BED"/>
    <w:rsid w:val="0092686D"/>
    <w:rsid w:val="00963293"/>
    <w:rsid w:val="00966C06"/>
    <w:rsid w:val="0097323B"/>
    <w:rsid w:val="009B458F"/>
    <w:rsid w:val="009D01C4"/>
    <w:rsid w:val="009D7047"/>
    <w:rsid w:val="009E0354"/>
    <w:rsid w:val="009F0C78"/>
    <w:rsid w:val="009F3814"/>
    <w:rsid w:val="009F47D8"/>
    <w:rsid w:val="009F7DEF"/>
    <w:rsid w:val="00A00E4E"/>
    <w:rsid w:val="00A05F0F"/>
    <w:rsid w:val="00A26B63"/>
    <w:rsid w:val="00A31E61"/>
    <w:rsid w:val="00A41C26"/>
    <w:rsid w:val="00A42E8A"/>
    <w:rsid w:val="00A45A74"/>
    <w:rsid w:val="00A52858"/>
    <w:rsid w:val="00A61C5D"/>
    <w:rsid w:val="00A756A5"/>
    <w:rsid w:val="00A81B52"/>
    <w:rsid w:val="00A854DA"/>
    <w:rsid w:val="00A90318"/>
    <w:rsid w:val="00AA34C3"/>
    <w:rsid w:val="00AA512F"/>
    <w:rsid w:val="00AB7A60"/>
    <w:rsid w:val="00AC0963"/>
    <w:rsid w:val="00AC1C12"/>
    <w:rsid w:val="00AD16C7"/>
    <w:rsid w:val="00AD4495"/>
    <w:rsid w:val="00AF1EC1"/>
    <w:rsid w:val="00B00C38"/>
    <w:rsid w:val="00B01E39"/>
    <w:rsid w:val="00B1293A"/>
    <w:rsid w:val="00B15BF4"/>
    <w:rsid w:val="00B217BD"/>
    <w:rsid w:val="00B2240B"/>
    <w:rsid w:val="00B35D20"/>
    <w:rsid w:val="00B35F57"/>
    <w:rsid w:val="00B41B57"/>
    <w:rsid w:val="00B53B75"/>
    <w:rsid w:val="00B54A2C"/>
    <w:rsid w:val="00B555D8"/>
    <w:rsid w:val="00B613C1"/>
    <w:rsid w:val="00B61A01"/>
    <w:rsid w:val="00B73C57"/>
    <w:rsid w:val="00BB335D"/>
    <w:rsid w:val="00BC1DDB"/>
    <w:rsid w:val="00BC4696"/>
    <w:rsid w:val="00BC7903"/>
    <w:rsid w:val="00BD347C"/>
    <w:rsid w:val="00BE54B5"/>
    <w:rsid w:val="00BE76A8"/>
    <w:rsid w:val="00BF0AFC"/>
    <w:rsid w:val="00C160D5"/>
    <w:rsid w:val="00C23C5F"/>
    <w:rsid w:val="00C425CB"/>
    <w:rsid w:val="00C4309D"/>
    <w:rsid w:val="00C435CA"/>
    <w:rsid w:val="00C51D3A"/>
    <w:rsid w:val="00C94D84"/>
    <w:rsid w:val="00CA130B"/>
    <w:rsid w:val="00CA2EEA"/>
    <w:rsid w:val="00CB04D3"/>
    <w:rsid w:val="00CB71E2"/>
    <w:rsid w:val="00CC0C41"/>
    <w:rsid w:val="00CC228F"/>
    <w:rsid w:val="00CD0590"/>
    <w:rsid w:val="00CE2B1B"/>
    <w:rsid w:val="00CF04E6"/>
    <w:rsid w:val="00CF066A"/>
    <w:rsid w:val="00CF2831"/>
    <w:rsid w:val="00D444AC"/>
    <w:rsid w:val="00D455D9"/>
    <w:rsid w:val="00D5021C"/>
    <w:rsid w:val="00D56D2C"/>
    <w:rsid w:val="00D67774"/>
    <w:rsid w:val="00D74B3C"/>
    <w:rsid w:val="00D85BF1"/>
    <w:rsid w:val="00D87917"/>
    <w:rsid w:val="00D91DB4"/>
    <w:rsid w:val="00D94AC5"/>
    <w:rsid w:val="00D94AF3"/>
    <w:rsid w:val="00DA36C2"/>
    <w:rsid w:val="00DB40A3"/>
    <w:rsid w:val="00DC23A7"/>
    <w:rsid w:val="00DD1387"/>
    <w:rsid w:val="00DE3243"/>
    <w:rsid w:val="00DE593E"/>
    <w:rsid w:val="00DE63A9"/>
    <w:rsid w:val="00E16FC9"/>
    <w:rsid w:val="00E31454"/>
    <w:rsid w:val="00E32680"/>
    <w:rsid w:val="00E35C34"/>
    <w:rsid w:val="00E4287D"/>
    <w:rsid w:val="00E4368F"/>
    <w:rsid w:val="00E6363D"/>
    <w:rsid w:val="00E64978"/>
    <w:rsid w:val="00E6570B"/>
    <w:rsid w:val="00E91375"/>
    <w:rsid w:val="00E940DB"/>
    <w:rsid w:val="00EA096C"/>
    <w:rsid w:val="00EA1406"/>
    <w:rsid w:val="00EA1915"/>
    <w:rsid w:val="00EB5ED9"/>
    <w:rsid w:val="00ED3BB5"/>
    <w:rsid w:val="00EE5407"/>
    <w:rsid w:val="00EF2D67"/>
    <w:rsid w:val="00EF34A0"/>
    <w:rsid w:val="00F00CEE"/>
    <w:rsid w:val="00F044AB"/>
    <w:rsid w:val="00F275A4"/>
    <w:rsid w:val="00F4788C"/>
    <w:rsid w:val="00F60190"/>
    <w:rsid w:val="00F63B09"/>
    <w:rsid w:val="00F7368E"/>
    <w:rsid w:val="00F7719F"/>
    <w:rsid w:val="00F8207D"/>
    <w:rsid w:val="00F97EDD"/>
    <w:rsid w:val="00FA7CCA"/>
    <w:rsid w:val="00FC1C07"/>
    <w:rsid w:val="00FD42A0"/>
    <w:rsid w:val="00FD5ADC"/>
    <w:rsid w:val="00FD6EC5"/>
    <w:rsid w:val="00FE068E"/>
    <w:rsid w:val="00FE1148"/>
    <w:rsid w:val="00FF0882"/>
    <w:rsid w:val="00FF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484C3"/>
  <w15:chartTrackingRefBased/>
  <w15:docId w15:val="{CFE0005F-F37A-4BAE-8AAD-38FC69B3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555D8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0F8"/>
    <w:pPr>
      <w:spacing w:after="120" w:line="240" w:lineRule="auto"/>
      <w:ind w:left="720"/>
      <w:contextualSpacing/>
    </w:pPr>
    <w:rPr>
      <w:rFonts w:ascii="Gotham Light" w:eastAsiaTheme="minorEastAsia" w:hAnsi="Gotham Light"/>
      <w:szCs w:val="24"/>
      <w:lang w:eastAsia="ja-JP"/>
    </w:rPr>
  </w:style>
  <w:style w:type="paragraph" w:styleId="Header">
    <w:name w:val="header"/>
    <w:basedOn w:val="Normal"/>
    <w:link w:val="HeaderChar"/>
    <w:unhideWhenUsed/>
    <w:rsid w:val="007B66C8"/>
    <w:pPr>
      <w:tabs>
        <w:tab w:val="center" w:pos="4320"/>
        <w:tab w:val="right" w:pos="8640"/>
      </w:tabs>
      <w:spacing w:after="0" w:line="240" w:lineRule="auto"/>
    </w:pPr>
    <w:rPr>
      <w:rFonts w:ascii="Gotham Light" w:eastAsiaTheme="minorEastAsia" w:hAnsi="Gotham Light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B66C8"/>
    <w:rPr>
      <w:rFonts w:ascii="Gotham Light" w:eastAsiaTheme="minorEastAsia" w:hAnsi="Gotham Light"/>
      <w:szCs w:val="24"/>
      <w:lang w:val="cy-GB" w:eastAsia="ja-JP"/>
    </w:rPr>
  </w:style>
  <w:style w:type="table" w:styleId="TableGrid">
    <w:name w:val="Table Grid"/>
    <w:basedOn w:val="TableNormal"/>
    <w:uiPriority w:val="59"/>
    <w:rsid w:val="00656CA3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B7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5F4"/>
  </w:style>
  <w:style w:type="paragraph" w:styleId="BalloonText">
    <w:name w:val="Balloon Text"/>
    <w:basedOn w:val="Normal"/>
    <w:link w:val="BalloonTextChar"/>
    <w:uiPriority w:val="99"/>
    <w:semiHidden/>
    <w:unhideWhenUsed/>
    <w:rsid w:val="001B7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5F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405D71"/>
  </w:style>
  <w:style w:type="paragraph" w:styleId="BodyText">
    <w:name w:val="Body Text"/>
    <w:basedOn w:val="Normal"/>
    <w:link w:val="BodyTextChar"/>
    <w:uiPriority w:val="99"/>
    <w:semiHidden/>
    <w:unhideWhenUsed/>
    <w:rsid w:val="0075020C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5020C"/>
    <w:rPr>
      <w:rFonts w:ascii="Arial" w:eastAsia="Calibri" w:hAnsi="Arial" w:cs="Arial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35F57"/>
    <w:pPr>
      <w:jc w:val="center"/>
    </w:pPr>
    <w:rPr>
      <w:rFonts w:ascii="Arial" w:hAnsi="Arial" w:cs="Arial"/>
      <w:b/>
      <w:noProof/>
      <w:color w:val="0070C0"/>
      <w:sz w:val="24"/>
      <w:szCs w:val="24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B35F57"/>
    <w:rPr>
      <w:rFonts w:ascii="Arial" w:hAnsi="Arial" w:cs="Arial"/>
      <w:b/>
      <w:noProof/>
      <w:color w:val="0070C0"/>
      <w:sz w:val="24"/>
      <w:szCs w:val="24"/>
      <w:lang w:eastAsia="en-GB"/>
    </w:rPr>
  </w:style>
  <w:style w:type="character" w:styleId="CommentReference">
    <w:name w:val="annotation reference"/>
    <w:basedOn w:val="DefaultParagraphFont"/>
    <w:unhideWhenUsed/>
    <w:rsid w:val="00DB40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B40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40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0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25C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B555D8"/>
    <w:rPr>
      <w:rFonts w:ascii="Arial" w:eastAsia="Times New Roman" w:hAnsi="Arial" w:cs="Times New Roman"/>
      <w:sz w:val="24"/>
      <w:szCs w:val="24"/>
      <w:u w:val="single"/>
    </w:rPr>
  </w:style>
  <w:style w:type="character" w:styleId="Emphasis">
    <w:name w:val="Emphasis"/>
    <w:uiPriority w:val="20"/>
    <w:qFormat/>
    <w:rsid w:val="00B555D8"/>
    <w:rPr>
      <w:b/>
      <w:bCs/>
      <w:i w:val="0"/>
      <w:iCs w:val="0"/>
    </w:rPr>
  </w:style>
  <w:style w:type="character" w:customStyle="1" w:styleId="st">
    <w:name w:val="st"/>
    <w:basedOn w:val="DefaultParagraphFont"/>
    <w:rsid w:val="00B55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8" ma:contentTypeDescription="Create a new document." ma:contentTypeScope="" ma:versionID="91bfc26f13d17a29ccea03be6a2efddf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709f5d7241e4cf4eabb78e918483aa7e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Category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Care Homes"/>
              <xsd:enumeration value="Code of Conduct"/>
              <xsd:enumeration value="Disclosure"/>
              <xsd:enumeration value="Health"/>
              <xsd:enumeration value="House Styles"/>
              <xsd:enumeration value="Investigative / All General"/>
              <xsd:enumeration value="Professional Advice"/>
              <xsd:enumeration value="Quality Assurance"/>
              <xsd:enumeration value="Workpro"/>
            </xsd:restriction>
          </xsd:simpleType>
        </xsd:union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TaxCatchAll xmlns="d9b273db-101b-4c4c-8509-ea5e6a2adbed" xsi:nil="true"/>
    <Category xmlns="9f4f2cf3-1965-4854-95e5-7022addf6530" xsi:nil="true"/>
    <Date xmlns="9f4f2cf3-1965-4854-95e5-7022addf6530" xsi:nil="true"/>
  </documentManagement>
</p:properties>
</file>

<file path=customXml/item4.xml><?xml version="1.0" encoding="utf-8"?>
<LEAPWordCustomPart xmlns="http://LEAPWordCustomPart.com">
  <LEAPUniqueCode xmlns="">9bb05a6e-649f-42e0-9eb1-ddadfac741c7</LEAPUniqueCode>
  <LEAPDefaultView xmlns="">3</LEAPDefaultView>
  <LEAPFirmCode xmlns="">69e093d7-f449-468a-b7da-a6a45aa8c8d4</LEAPFirmCode>
  <LEAPCursorStartPosition xmlns="">5061</LEAPCursorStartPosition>
  <LEAPCursorEndPosition xmlns="">5061</LEAPCursorEndPosition>
  <LEAPCharacterCount xmlns="">5062</LEAPCharacterCount>
</LEAPWordCustomPart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19635-9730-4353-BDEB-CD982A14B8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A6DB55-D357-4AA8-AAE4-8B894313F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73db-101b-4c4c-8509-ea5e6a2adbed"/>
    <ds:schemaRef ds:uri="9f4f2cf3-1965-4854-95e5-7022addf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DE0D1-A6D5-4B13-AC02-8C0542732558}">
  <ds:schemaRefs>
    <ds:schemaRef ds:uri="http://schemas.microsoft.com/office/2006/metadata/properties"/>
    <ds:schemaRef ds:uri="http://schemas.microsoft.com/office/infopath/2007/PartnerControls"/>
    <ds:schemaRef ds:uri="9f4f2cf3-1965-4854-95e5-7022addf6530"/>
    <ds:schemaRef ds:uri="d9b273db-101b-4c4c-8509-ea5e6a2adbed"/>
  </ds:schemaRefs>
</ds:datastoreItem>
</file>

<file path=customXml/itemProps4.xml><?xml version="1.0" encoding="utf-8"?>
<ds:datastoreItem xmlns:ds="http://schemas.openxmlformats.org/officeDocument/2006/customXml" ds:itemID="{1BCFED9C-F0E6-4D03-9081-6B6A835F2A77}">
  <ds:schemaRefs>
    <ds:schemaRef ds:uri="http://LEAPWordCustomPart.com"/>
    <ds:schemaRef ds:uri=""/>
  </ds:schemaRefs>
</ds:datastoreItem>
</file>

<file path=customXml/itemProps5.xml><?xml version="1.0" encoding="utf-8"?>
<ds:datastoreItem xmlns:ds="http://schemas.openxmlformats.org/officeDocument/2006/customXml" ds:itemID="{6CA7FC89-AA28-4F3D-81ED-62C0A8D92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Evans</dc:creator>
  <cp:keywords/>
  <dc:description/>
  <cp:lastModifiedBy>Ffion Jones</cp:lastModifiedBy>
  <cp:revision>21</cp:revision>
  <cp:lastPrinted>2026-07-13T12:45:00Z</cp:lastPrinted>
  <dcterms:created xsi:type="dcterms:W3CDTF">2026-07-02T08:14:00Z</dcterms:created>
  <dcterms:modified xsi:type="dcterms:W3CDTF">2026-07-17T09:01:00Z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0x010100D4122638B5A15C4F87ECD1E6B03863C5</vt:lpwstr>
  </property>
  <property fmtid="{D5CDD505-2E9C-101B-9397-08002B2CF9AE}" pid="3" name="MediaServiceImageTags">
    <vt:lpwstr/>
  </property>
</Properties>
</file>